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4265" w14:textId="77777777" w:rsidR="009C2854" w:rsidRDefault="009C2854" w:rsidP="009C2854">
      <w:pPr>
        <w:jc w:val="center"/>
        <w:rPr>
          <w:b/>
        </w:rPr>
      </w:pPr>
      <w:r>
        <w:rPr>
          <w:b/>
        </w:rPr>
        <w:t>TEXAS STATE VITA</w:t>
      </w:r>
    </w:p>
    <w:p w14:paraId="0DAE04D8" w14:textId="77777777" w:rsidR="009C2854" w:rsidRDefault="009C2854" w:rsidP="009C2854">
      <w:pPr>
        <w:tabs>
          <w:tab w:val="left" w:pos="5040"/>
        </w:tabs>
      </w:pPr>
    </w:p>
    <w:p w14:paraId="67FC9860" w14:textId="77777777" w:rsidR="009C2854" w:rsidRDefault="009C2854" w:rsidP="009C2854">
      <w:pPr>
        <w:tabs>
          <w:tab w:val="left" w:pos="5040"/>
        </w:tabs>
      </w:pPr>
      <w:r>
        <w:t xml:space="preserve">Please note: For all entries, list most recent items first.  </w:t>
      </w:r>
      <w:r w:rsidRPr="0030494C">
        <w:t>Headings without entries may be eliminated, but the heading lettering/numbering should remain consistent with this template.</w:t>
      </w:r>
      <w:r>
        <w:t xml:space="preserve"> </w:t>
      </w:r>
    </w:p>
    <w:p w14:paraId="606E86C5" w14:textId="77777777" w:rsidR="009C2854" w:rsidRDefault="009C2854" w:rsidP="009C2854">
      <w:pPr>
        <w:jc w:val="center"/>
        <w:rPr>
          <w:b/>
        </w:rPr>
      </w:pPr>
    </w:p>
    <w:p w14:paraId="0B3522FD" w14:textId="77777777" w:rsidR="009C2854" w:rsidRDefault="009C2854" w:rsidP="009C2854">
      <w:pPr>
        <w:rPr>
          <w:b/>
        </w:rPr>
      </w:pPr>
      <w:r>
        <w:rPr>
          <w:b/>
        </w:rPr>
        <w:t>I. Academic/Professional Background</w:t>
      </w:r>
    </w:p>
    <w:p w14:paraId="108BFB36" w14:textId="77777777" w:rsidR="009C2854" w:rsidRDefault="009C2854" w:rsidP="009C2854">
      <w:pPr>
        <w:rPr>
          <w:b/>
        </w:rPr>
      </w:pPr>
    </w:p>
    <w:p w14:paraId="6530FC0A" w14:textId="77777777" w:rsidR="009C2854" w:rsidRDefault="009C2854" w:rsidP="009C2854">
      <w:pPr>
        <w:tabs>
          <w:tab w:val="left" w:pos="5040"/>
        </w:tabs>
        <w:rPr>
          <w:u w:val="single"/>
        </w:rPr>
      </w:pPr>
      <w:r>
        <w:t>A. Name:</w:t>
      </w:r>
      <w:r w:rsidR="00B00318">
        <w:t xml:space="preserve"> Jo Beth Oestreich</w:t>
      </w:r>
      <w:r>
        <w:tab/>
      </w:r>
      <w:r>
        <w:tab/>
        <w:t xml:space="preserve">Title: </w:t>
      </w:r>
      <w:r w:rsidR="00B00318">
        <w:t>Senior Lecturer</w:t>
      </w:r>
    </w:p>
    <w:p w14:paraId="2341F908" w14:textId="77777777" w:rsidR="009C2854" w:rsidRDefault="009C2854" w:rsidP="009C2854">
      <w:pPr>
        <w:tabs>
          <w:tab w:val="left" w:pos="5040"/>
        </w:tabs>
      </w:pPr>
    </w:p>
    <w:p w14:paraId="34FB62E0" w14:textId="77777777" w:rsidR="009C2854" w:rsidRDefault="009C2854" w:rsidP="009C2854">
      <w:pPr>
        <w:tabs>
          <w:tab w:val="left" w:pos="5040"/>
        </w:tabs>
      </w:pPr>
    </w:p>
    <w:p w14:paraId="2B0D0358" w14:textId="77777777" w:rsidR="009C2854" w:rsidRDefault="009C2854" w:rsidP="009C2854">
      <w:pPr>
        <w:tabs>
          <w:tab w:val="left" w:pos="5040"/>
        </w:tabs>
      </w:pPr>
      <w:r>
        <w:t>B. Educational Background</w:t>
      </w:r>
    </w:p>
    <w:p w14:paraId="2D4603E3" w14:textId="77777777" w:rsidR="009C2854" w:rsidRPr="00B00318" w:rsidRDefault="009C2854" w:rsidP="009C2854">
      <w:pPr>
        <w:tabs>
          <w:tab w:val="left" w:pos="5040"/>
        </w:tabs>
        <w:rPr>
          <w:i/>
        </w:rPr>
      </w:pPr>
    </w:p>
    <w:p w14:paraId="720FE8CA" w14:textId="77777777" w:rsidR="00B00318" w:rsidRDefault="00B00318" w:rsidP="00B003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2177"/>
      </w:tblGrid>
      <w:tr w:rsidR="00B00318" w14:paraId="1C4EDA71" w14:textId="77777777" w:rsidTr="00B00318">
        <w:tc>
          <w:tcPr>
            <w:tcW w:w="1771" w:type="dxa"/>
          </w:tcPr>
          <w:p w14:paraId="6762789A" w14:textId="77777777" w:rsidR="00B00318" w:rsidRPr="00B00318" w:rsidRDefault="00B00318" w:rsidP="00812CD4">
            <w:pPr>
              <w:rPr>
                <w:b/>
              </w:rPr>
            </w:pPr>
            <w:r w:rsidRPr="00B00318">
              <w:rPr>
                <w:b/>
              </w:rPr>
              <w:t>Degree</w:t>
            </w:r>
          </w:p>
        </w:tc>
        <w:tc>
          <w:tcPr>
            <w:tcW w:w="1771" w:type="dxa"/>
          </w:tcPr>
          <w:p w14:paraId="47B9A973" w14:textId="77777777" w:rsidR="00B00318" w:rsidRPr="00B00318" w:rsidRDefault="00B00318" w:rsidP="00812CD4">
            <w:pPr>
              <w:rPr>
                <w:b/>
              </w:rPr>
            </w:pPr>
            <w:r w:rsidRPr="00B00318">
              <w:rPr>
                <w:b/>
              </w:rPr>
              <w:t>Year</w:t>
            </w:r>
          </w:p>
        </w:tc>
        <w:tc>
          <w:tcPr>
            <w:tcW w:w="1771" w:type="dxa"/>
          </w:tcPr>
          <w:p w14:paraId="38A68422" w14:textId="77777777" w:rsidR="00B00318" w:rsidRPr="00B00318" w:rsidRDefault="00B00318" w:rsidP="00812CD4">
            <w:pPr>
              <w:rPr>
                <w:b/>
              </w:rPr>
            </w:pPr>
            <w:r w:rsidRPr="00B00318">
              <w:rPr>
                <w:b/>
              </w:rPr>
              <w:t>University</w:t>
            </w:r>
          </w:p>
        </w:tc>
        <w:tc>
          <w:tcPr>
            <w:tcW w:w="1771" w:type="dxa"/>
          </w:tcPr>
          <w:p w14:paraId="6727E0A5" w14:textId="77777777" w:rsidR="00B00318" w:rsidRPr="00B00318" w:rsidRDefault="00B00318" w:rsidP="00812CD4">
            <w:pPr>
              <w:rPr>
                <w:b/>
              </w:rPr>
            </w:pPr>
            <w:r w:rsidRPr="00B00318">
              <w:rPr>
                <w:b/>
              </w:rPr>
              <w:t>Major</w:t>
            </w:r>
          </w:p>
        </w:tc>
        <w:tc>
          <w:tcPr>
            <w:tcW w:w="1772" w:type="dxa"/>
          </w:tcPr>
          <w:p w14:paraId="7FE2010A" w14:textId="77777777" w:rsidR="00B00318" w:rsidRPr="00B00318" w:rsidRDefault="00B00318" w:rsidP="00812CD4">
            <w:pPr>
              <w:rPr>
                <w:b/>
              </w:rPr>
            </w:pPr>
            <w:r w:rsidRPr="00B00318">
              <w:rPr>
                <w:b/>
              </w:rPr>
              <w:t>Thesis/Dissertation</w:t>
            </w:r>
          </w:p>
        </w:tc>
      </w:tr>
      <w:tr w:rsidR="00B00318" w14:paraId="4FF9C7C7" w14:textId="77777777" w:rsidTr="00B00318">
        <w:tc>
          <w:tcPr>
            <w:tcW w:w="1771" w:type="dxa"/>
          </w:tcPr>
          <w:p w14:paraId="181ED3A1" w14:textId="77777777" w:rsidR="00B00318" w:rsidRDefault="00B00318" w:rsidP="00812CD4">
            <w:r>
              <w:t>BA</w:t>
            </w:r>
          </w:p>
        </w:tc>
        <w:tc>
          <w:tcPr>
            <w:tcW w:w="1771" w:type="dxa"/>
          </w:tcPr>
          <w:p w14:paraId="71A99244" w14:textId="77777777" w:rsidR="00B00318" w:rsidRDefault="00B00318" w:rsidP="00812CD4">
            <w:r>
              <w:t>1983</w:t>
            </w:r>
          </w:p>
        </w:tc>
        <w:tc>
          <w:tcPr>
            <w:tcW w:w="1771" w:type="dxa"/>
          </w:tcPr>
          <w:p w14:paraId="115D1F2F" w14:textId="77777777" w:rsidR="00B00318" w:rsidRDefault="00B00318" w:rsidP="00812CD4">
            <w:smartTag w:uri="urn:schemas-microsoft-com:office:smarttags" w:element="State">
              <w:smartTag w:uri="urn:schemas-microsoft-com:office:smarttags" w:element="place">
                <w:r>
                  <w:t>Texas</w:t>
                </w:r>
              </w:smartTag>
            </w:smartTag>
            <w:r>
              <w:t xml:space="preserve"> Lutheran</w:t>
            </w:r>
          </w:p>
        </w:tc>
        <w:tc>
          <w:tcPr>
            <w:tcW w:w="1771" w:type="dxa"/>
          </w:tcPr>
          <w:p w14:paraId="3C8217E1" w14:textId="77777777" w:rsidR="00B00318" w:rsidRDefault="00B00318" w:rsidP="00812CD4">
            <w:r>
              <w:t>History &amp;</w:t>
            </w:r>
          </w:p>
          <w:p w14:paraId="65DAE95A" w14:textId="77777777" w:rsidR="00B00318" w:rsidRDefault="00B00318" w:rsidP="00812CD4">
            <w:r>
              <w:t>Poli Sci</w:t>
            </w:r>
          </w:p>
        </w:tc>
        <w:tc>
          <w:tcPr>
            <w:tcW w:w="1772" w:type="dxa"/>
          </w:tcPr>
          <w:p w14:paraId="1A372100" w14:textId="77777777" w:rsidR="00B00318" w:rsidRDefault="00B00318" w:rsidP="00812CD4"/>
        </w:tc>
      </w:tr>
      <w:tr w:rsidR="00B00318" w14:paraId="36763E16" w14:textId="77777777" w:rsidTr="00B00318">
        <w:tc>
          <w:tcPr>
            <w:tcW w:w="1771" w:type="dxa"/>
          </w:tcPr>
          <w:p w14:paraId="3C7201C6" w14:textId="77777777" w:rsidR="00B00318" w:rsidRDefault="00B00318" w:rsidP="00812CD4">
            <w:r>
              <w:t>MAG</w:t>
            </w:r>
          </w:p>
        </w:tc>
        <w:tc>
          <w:tcPr>
            <w:tcW w:w="1771" w:type="dxa"/>
          </w:tcPr>
          <w:p w14:paraId="7CBAD2A8" w14:textId="77777777" w:rsidR="00B00318" w:rsidRDefault="00B00318" w:rsidP="00812CD4">
            <w:r>
              <w:t>1991</w:t>
            </w:r>
          </w:p>
        </w:tc>
        <w:tc>
          <w:tcPr>
            <w:tcW w:w="1771" w:type="dxa"/>
          </w:tcPr>
          <w:p w14:paraId="26306D0C" w14:textId="77777777" w:rsidR="00B00318" w:rsidRDefault="00B00318" w:rsidP="00812CD4">
            <w:r>
              <w:t>Texas State University-San Marcos</w:t>
            </w:r>
          </w:p>
        </w:tc>
        <w:tc>
          <w:tcPr>
            <w:tcW w:w="1771" w:type="dxa"/>
          </w:tcPr>
          <w:p w14:paraId="2AD41C22" w14:textId="77777777" w:rsidR="00B00318" w:rsidRDefault="00B00318" w:rsidP="00812CD4">
            <w:r>
              <w:t>Applied Geography</w:t>
            </w:r>
          </w:p>
        </w:tc>
        <w:tc>
          <w:tcPr>
            <w:tcW w:w="1772" w:type="dxa"/>
          </w:tcPr>
          <w:p w14:paraId="264815BA" w14:textId="77777777" w:rsidR="00B00318" w:rsidRDefault="00B00318" w:rsidP="00812CD4">
            <w:r w:rsidRPr="00B00318">
              <w:rPr>
                <w:i/>
              </w:rPr>
              <w:t>Geography National Security</w:t>
            </w:r>
            <w:r>
              <w:t xml:space="preserve"> Curriculum</w:t>
            </w:r>
          </w:p>
        </w:tc>
      </w:tr>
      <w:tr w:rsidR="00B00318" w14:paraId="12128210" w14:textId="77777777" w:rsidTr="00B00318">
        <w:tc>
          <w:tcPr>
            <w:tcW w:w="1771" w:type="dxa"/>
          </w:tcPr>
          <w:p w14:paraId="7138B0B3" w14:textId="77777777" w:rsidR="00B00318" w:rsidRDefault="00B00318" w:rsidP="00812CD4">
            <w:r>
              <w:t>PhD</w:t>
            </w:r>
          </w:p>
        </w:tc>
        <w:tc>
          <w:tcPr>
            <w:tcW w:w="1771" w:type="dxa"/>
          </w:tcPr>
          <w:p w14:paraId="26DFB3A5" w14:textId="77777777" w:rsidR="00B00318" w:rsidRDefault="00B00318" w:rsidP="00812CD4">
            <w:r>
              <w:t>2002</w:t>
            </w:r>
          </w:p>
        </w:tc>
        <w:tc>
          <w:tcPr>
            <w:tcW w:w="1771" w:type="dxa"/>
          </w:tcPr>
          <w:p w14:paraId="6EFB9B14" w14:textId="77777777" w:rsidR="00B00318" w:rsidRDefault="00B00318" w:rsidP="00812CD4">
            <w:r>
              <w:t xml:space="preserve">The </w:t>
            </w:r>
            <w:smartTag w:uri="urn:schemas-microsoft-com:office:smarttags" w:element="PlaceType">
              <w:r>
                <w:t>University</w:t>
              </w:r>
            </w:smartTag>
            <w:r>
              <w:t xml:space="preserve"> of </w:t>
            </w:r>
            <w:smartTag w:uri="urn:schemas-microsoft-com:office:smarttags" w:element="PlaceName">
              <w:r>
                <w:t>Texas</w:t>
              </w:r>
            </w:smartTag>
            <w:r>
              <w:t xml:space="preserve"> at </w:t>
            </w:r>
            <w:smartTag w:uri="urn:schemas-microsoft-com:office:smarttags" w:element="City">
              <w:smartTag w:uri="urn:schemas-microsoft-com:office:smarttags" w:element="place">
                <w:r>
                  <w:t>Austin</w:t>
                </w:r>
              </w:smartTag>
            </w:smartTag>
          </w:p>
        </w:tc>
        <w:tc>
          <w:tcPr>
            <w:tcW w:w="1771" w:type="dxa"/>
          </w:tcPr>
          <w:p w14:paraId="45793BD0" w14:textId="77777777" w:rsidR="00B00318" w:rsidRDefault="00B00318" w:rsidP="00812CD4">
            <w:r>
              <w:t>C&amp;I</w:t>
            </w:r>
          </w:p>
        </w:tc>
        <w:tc>
          <w:tcPr>
            <w:tcW w:w="1772" w:type="dxa"/>
          </w:tcPr>
          <w:p w14:paraId="56F8639E" w14:textId="77777777" w:rsidR="00B00318" w:rsidRPr="00B00318" w:rsidRDefault="00B00318" w:rsidP="00812CD4">
            <w:pPr>
              <w:rPr>
                <w:i/>
              </w:rPr>
            </w:pPr>
            <w:r w:rsidRPr="00B00318">
              <w:rPr>
                <w:i/>
              </w:rPr>
              <w:t xml:space="preserve">Social Studies Curriculum Development in </w:t>
            </w:r>
            <w:smartTag w:uri="urn:schemas-microsoft-com:office:smarttags" w:element="country-region">
              <w:smartTag w:uri="urn:schemas-microsoft-com:office:smarttags" w:element="place">
                <w:r w:rsidRPr="00B00318">
                  <w:rPr>
                    <w:i/>
                  </w:rPr>
                  <w:t>Belize</w:t>
                </w:r>
              </w:smartTag>
            </w:smartTag>
            <w:r w:rsidRPr="00B00318">
              <w:rPr>
                <w:i/>
              </w:rPr>
              <w:t>:  1950-2001</w:t>
            </w:r>
          </w:p>
        </w:tc>
      </w:tr>
    </w:tbl>
    <w:p w14:paraId="6B14553C" w14:textId="77777777" w:rsidR="009C2854" w:rsidRPr="003234C0" w:rsidRDefault="009C2854" w:rsidP="009C2854">
      <w:pPr>
        <w:tabs>
          <w:tab w:val="left" w:pos="5040"/>
        </w:tabs>
      </w:pPr>
    </w:p>
    <w:p w14:paraId="0616CC32" w14:textId="77777777" w:rsidR="00B00318" w:rsidRDefault="00B00318" w:rsidP="00B00318">
      <w:r>
        <w:t>C. University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B00318" w14:paraId="2D063415" w14:textId="77777777" w:rsidTr="00B00318">
        <w:tc>
          <w:tcPr>
            <w:tcW w:w="2952" w:type="dxa"/>
          </w:tcPr>
          <w:p w14:paraId="33A45522" w14:textId="77777777" w:rsidR="00B00318" w:rsidRPr="00B00318" w:rsidRDefault="00B00318" w:rsidP="00812CD4">
            <w:pPr>
              <w:rPr>
                <w:b/>
              </w:rPr>
            </w:pPr>
            <w:r w:rsidRPr="00B00318">
              <w:rPr>
                <w:b/>
              </w:rPr>
              <w:t>Position</w:t>
            </w:r>
          </w:p>
        </w:tc>
        <w:tc>
          <w:tcPr>
            <w:tcW w:w="2952" w:type="dxa"/>
          </w:tcPr>
          <w:p w14:paraId="4262D151" w14:textId="77777777" w:rsidR="00B00318" w:rsidRPr="00B00318" w:rsidRDefault="00B00318" w:rsidP="00812CD4">
            <w:pPr>
              <w:rPr>
                <w:b/>
              </w:rPr>
            </w:pPr>
            <w:r w:rsidRPr="00B00318">
              <w:rPr>
                <w:b/>
              </w:rPr>
              <w:t xml:space="preserve">University </w:t>
            </w:r>
          </w:p>
        </w:tc>
        <w:tc>
          <w:tcPr>
            <w:tcW w:w="2952" w:type="dxa"/>
          </w:tcPr>
          <w:p w14:paraId="6404F3B4" w14:textId="77777777" w:rsidR="00B00318" w:rsidRPr="00B00318" w:rsidRDefault="00B00318" w:rsidP="00812CD4">
            <w:pPr>
              <w:rPr>
                <w:b/>
              </w:rPr>
            </w:pPr>
            <w:r w:rsidRPr="00B00318">
              <w:rPr>
                <w:b/>
              </w:rPr>
              <w:t>Dates</w:t>
            </w:r>
          </w:p>
        </w:tc>
      </w:tr>
      <w:tr w:rsidR="00B00318" w14:paraId="327FB42C" w14:textId="77777777" w:rsidTr="00B00318">
        <w:tc>
          <w:tcPr>
            <w:tcW w:w="2952" w:type="dxa"/>
          </w:tcPr>
          <w:p w14:paraId="6208CE7C" w14:textId="77777777" w:rsidR="00B00318" w:rsidRDefault="00B00318" w:rsidP="00812CD4">
            <w:r>
              <w:t>Instructor</w:t>
            </w:r>
          </w:p>
        </w:tc>
        <w:tc>
          <w:tcPr>
            <w:tcW w:w="2952" w:type="dxa"/>
          </w:tcPr>
          <w:p w14:paraId="06E6687B" w14:textId="77777777" w:rsidR="00B00318" w:rsidRDefault="00B00318" w:rsidP="00812CD4">
            <w:r>
              <w:t>U.T.S.A.</w:t>
            </w:r>
          </w:p>
        </w:tc>
        <w:tc>
          <w:tcPr>
            <w:tcW w:w="2952" w:type="dxa"/>
          </w:tcPr>
          <w:p w14:paraId="5042ECB5" w14:textId="77777777" w:rsidR="00B00318" w:rsidRDefault="00B00318" w:rsidP="00812CD4">
            <w:r>
              <w:t>1994-1995</w:t>
            </w:r>
          </w:p>
        </w:tc>
      </w:tr>
      <w:tr w:rsidR="00B00318" w14:paraId="7DB7BBC7" w14:textId="77777777" w:rsidTr="00B00318">
        <w:tc>
          <w:tcPr>
            <w:tcW w:w="2952" w:type="dxa"/>
          </w:tcPr>
          <w:p w14:paraId="682FBC58" w14:textId="77777777" w:rsidR="00B00318" w:rsidRDefault="00B00318" w:rsidP="00812CD4">
            <w:r>
              <w:t>Instructor</w:t>
            </w:r>
          </w:p>
        </w:tc>
        <w:tc>
          <w:tcPr>
            <w:tcW w:w="2952" w:type="dxa"/>
          </w:tcPr>
          <w:p w14:paraId="0A597D4C" w14:textId="77777777" w:rsidR="00B00318" w:rsidRDefault="00B00318" w:rsidP="00812CD4">
            <w:smartTag w:uri="urn:schemas-microsoft-com:office:smarttags" w:element="place">
              <w:smartTag w:uri="urn:schemas-microsoft-com:office:smarttags" w:element="PlaceName">
                <w:r>
                  <w:t>Texas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Lutheran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2952" w:type="dxa"/>
          </w:tcPr>
          <w:p w14:paraId="262893B8" w14:textId="77777777" w:rsidR="00B00318" w:rsidRDefault="00B00318" w:rsidP="00812CD4">
            <w:r>
              <w:t>1997-2000</w:t>
            </w:r>
          </w:p>
        </w:tc>
      </w:tr>
      <w:tr w:rsidR="00604394" w14:paraId="1ACD94C1" w14:textId="77777777" w:rsidTr="00B00318">
        <w:tc>
          <w:tcPr>
            <w:tcW w:w="2952" w:type="dxa"/>
          </w:tcPr>
          <w:p w14:paraId="0CABBB81" w14:textId="77777777" w:rsidR="00604394" w:rsidRDefault="00604394" w:rsidP="00812CD4">
            <w:r>
              <w:t>Instructor</w:t>
            </w:r>
          </w:p>
        </w:tc>
        <w:tc>
          <w:tcPr>
            <w:tcW w:w="2952" w:type="dxa"/>
          </w:tcPr>
          <w:p w14:paraId="3345013B" w14:textId="77777777" w:rsidR="00604394" w:rsidRDefault="00604394" w:rsidP="00812CD4">
            <w:r>
              <w:t>LeTourneau University</w:t>
            </w:r>
          </w:p>
        </w:tc>
        <w:tc>
          <w:tcPr>
            <w:tcW w:w="2952" w:type="dxa"/>
          </w:tcPr>
          <w:p w14:paraId="794D0534" w14:textId="77777777" w:rsidR="00604394" w:rsidRDefault="00604394" w:rsidP="00812CD4">
            <w:r>
              <w:t>2006-2008</w:t>
            </w:r>
          </w:p>
        </w:tc>
      </w:tr>
      <w:tr w:rsidR="00B00318" w14:paraId="04B84456" w14:textId="77777777" w:rsidTr="00B00318">
        <w:tc>
          <w:tcPr>
            <w:tcW w:w="2952" w:type="dxa"/>
          </w:tcPr>
          <w:p w14:paraId="5BD06323" w14:textId="77777777" w:rsidR="00B00318" w:rsidRDefault="00B00318" w:rsidP="00812CD4">
            <w:r>
              <w:t>Instructor</w:t>
            </w:r>
          </w:p>
        </w:tc>
        <w:tc>
          <w:tcPr>
            <w:tcW w:w="2952" w:type="dxa"/>
          </w:tcPr>
          <w:p w14:paraId="64782A4D" w14:textId="77777777" w:rsidR="00B00318" w:rsidRDefault="00B00318" w:rsidP="00812CD4">
            <w:r>
              <w:t xml:space="preserve">The </w:t>
            </w:r>
            <w:smartTag w:uri="urn:schemas-microsoft-com:office:smarttags" w:element="PlaceType">
              <w:r>
                <w:t>University</w:t>
              </w:r>
            </w:smartTag>
            <w:r>
              <w:t xml:space="preserve"> of </w:t>
            </w:r>
            <w:smartTag w:uri="urn:schemas-microsoft-com:office:smarttags" w:element="PlaceName">
              <w:r>
                <w:t>Texas</w:t>
              </w:r>
            </w:smartTag>
            <w:r>
              <w:t xml:space="preserve"> at </w:t>
            </w:r>
            <w:smartTag w:uri="urn:schemas-microsoft-com:office:smarttags" w:element="City">
              <w:smartTag w:uri="urn:schemas-microsoft-com:office:smarttags" w:element="place">
                <w:r>
                  <w:t>Austin</w:t>
                </w:r>
              </w:smartTag>
            </w:smartTag>
          </w:p>
        </w:tc>
        <w:tc>
          <w:tcPr>
            <w:tcW w:w="2952" w:type="dxa"/>
          </w:tcPr>
          <w:p w14:paraId="70FBBE16" w14:textId="77777777" w:rsidR="00B00318" w:rsidRDefault="00B00318" w:rsidP="00812CD4">
            <w:r>
              <w:t>1999-2000</w:t>
            </w:r>
          </w:p>
        </w:tc>
      </w:tr>
      <w:tr w:rsidR="00B00318" w14:paraId="6F7E84A8" w14:textId="77777777" w:rsidTr="00B00318">
        <w:tc>
          <w:tcPr>
            <w:tcW w:w="2952" w:type="dxa"/>
          </w:tcPr>
          <w:p w14:paraId="2C2251EA" w14:textId="77777777" w:rsidR="00B00318" w:rsidRDefault="00F13495" w:rsidP="00812CD4">
            <w:r>
              <w:t>Non Tenure</w:t>
            </w:r>
            <w:r w:rsidR="00B00318">
              <w:t xml:space="preserve"> Professor</w:t>
            </w:r>
          </w:p>
        </w:tc>
        <w:tc>
          <w:tcPr>
            <w:tcW w:w="2952" w:type="dxa"/>
          </w:tcPr>
          <w:p w14:paraId="3BAD3A1A" w14:textId="77777777" w:rsidR="00B00318" w:rsidRDefault="00B00318" w:rsidP="00812CD4">
            <w:r>
              <w:t>Texas State University-San Marcos</w:t>
            </w:r>
          </w:p>
        </w:tc>
        <w:tc>
          <w:tcPr>
            <w:tcW w:w="2952" w:type="dxa"/>
          </w:tcPr>
          <w:p w14:paraId="7F9AC4D8" w14:textId="77777777" w:rsidR="00B00318" w:rsidRDefault="00B00318" w:rsidP="00812CD4">
            <w:r>
              <w:t>2003-present</w:t>
            </w:r>
          </w:p>
        </w:tc>
      </w:tr>
      <w:tr w:rsidR="003D29F7" w14:paraId="3733F916" w14:textId="77777777" w:rsidTr="00B00318">
        <w:tc>
          <w:tcPr>
            <w:tcW w:w="2952" w:type="dxa"/>
          </w:tcPr>
          <w:p w14:paraId="6374B6A7" w14:textId="7B06075B" w:rsidR="003D29F7" w:rsidRDefault="003D29F7" w:rsidP="00812CD4">
            <w:r>
              <w:t>Adjunct Professor</w:t>
            </w:r>
          </w:p>
        </w:tc>
        <w:tc>
          <w:tcPr>
            <w:tcW w:w="2952" w:type="dxa"/>
          </w:tcPr>
          <w:p w14:paraId="0F9020AD" w14:textId="60FB5A89" w:rsidR="003D29F7" w:rsidRDefault="003D29F7" w:rsidP="00812CD4">
            <w:r>
              <w:t>Adams State University in collaboration with Population Education</w:t>
            </w:r>
          </w:p>
        </w:tc>
        <w:tc>
          <w:tcPr>
            <w:tcW w:w="2952" w:type="dxa"/>
          </w:tcPr>
          <w:p w14:paraId="274257ED" w14:textId="3E2CA4AE" w:rsidR="003D29F7" w:rsidRDefault="003D29F7" w:rsidP="00812CD4">
            <w:r>
              <w:t>2022-</w:t>
            </w:r>
          </w:p>
        </w:tc>
      </w:tr>
    </w:tbl>
    <w:p w14:paraId="63B41A57" w14:textId="77777777" w:rsidR="009C2854" w:rsidRDefault="009C2854" w:rsidP="009C2854">
      <w:pPr>
        <w:tabs>
          <w:tab w:val="left" w:pos="5040"/>
        </w:tabs>
      </w:pPr>
    </w:p>
    <w:p w14:paraId="0F635872" w14:textId="77777777" w:rsidR="00B00318" w:rsidRDefault="00B00318" w:rsidP="00B00318">
      <w:r>
        <w:t>D. Relevant Professional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B00318" w14:paraId="48327579" w14:textId="77777777" w:rsidTr="00B00318">
        <w:tc>
          <w:tcPr>
            <w:tcW w:w="2952" w:type="dxa"/>
          </w:tcPr>
          <w:p w14:paraId="7144C2E9" w14:textId="77777777" w:rsidR="00B00318" w:rsidRDefault="00B00318" w:rsidP="00812CD4">
            <w:r>
              <w:t>Position</w:t>
            </w:r>
          </w:p>
        </w:tc>
        <w:tc>
          <w:tcPr>
            <w:tcW w:w="2952" w:type="dxa"/>
          </w:tcPr>
          <w:p w14:paraId="75F65901" w14:textId="77777777" w:rsidR="00B00318" w:rsidRDefault="00B00318" w:rsidP="00812CD4">
            <w:r>
              <w:t>Entity</w:t>
            </w:r>
          </w:p>
        </w:tc>
        <w:tc>
          <w:tcPr>
            <w:tcW w:w="2952" w:type="dxa"/>
          </w:tcPr>
          <w:p w14:paraId="06C17F04" w14:textId="77777777" w:rsidR="00B00318" w:rsidRDefault="00B00318" w:rsidP="00812CD4">
            <w:r>
              <w:t>Dates</w:t>
            </w:r>
          </w:p>
        </w:tc>
      </w:tr>
      <w:tr w:rsidR="00B00318" w14:paraId="0BC8B350" w14:textId="77777777" w:rsidTr="00B00318">
        <w:tc>
          <w:tcPr>
            <w:tcW w:w="2952" w:type="dxa"/>
          </w:tcPr>
          <w:p w14:paraId="52D18590" w14:textId="77777777" w:rsidR="00B00318" w:rsidRDefault="00B00318" w:rsidP="00812CD4">
            <w:r>
              <w:t>Supervisor for Bilingual Alternative Certification Program</w:t>
            </w:r>
          </w:p>
        </w:tc>
        <w:tc>
          <w:tcPr>
            <w:tcW w:w="2952" w:type="dxa"/>
          </w:tcPr>
          <w:p w14:paraId="4AFDC0A6" w14:textId="77777777" w:rsidR="00B00318" w:rsidRDefault="00B00318" w:rsidP="00812CD4">
            <w:r>
              <w:t>Region XIII</w:t>
            </w:r>
          </w:p>
        </w:tc>
        <w:tc>
          <w:tcPr>
            <w:tcW w:w="2952" w:type="dxa"/>
          </w:tcPr>
          <w:p w14:paraId="03D48A42" w14:textId="77777777" w:rsidR="00B00318" w:rsidRDefault="00B00318" w:rsidP="00812CD4">
            <w:r>
              <w:t>1999</w:t>
            </w:r>
          </w:p>
        </w:tc>
      </w:tr>
      <w:tr w:rsidR="00B00318" w14:paraId="2ACC6625" w14:textId="77777777" w:rsidTr="00B00318">
        <w:tc>
          <w:tcPr>
            <w:tcW w:w="2952" w:type="dxa"/>
          </w:tcPr>
          <w:p w14:paraId="2D93B36B" w14:textId="77777777" w:rsidR="00B00318" w:rsidRDefault="00B00318" w:rsidP="00812CD4">
            <w:r>
              <w:t>Consultant</w:t>
            </w:r>
          </w:p>
        </w:tc>
        <w:tc>
          <w:tcPr>
            <w:tcW w:w="2952" w:type="dxa"/>
          </w:tcPr>
          <w:p w14:paraId="1656E1EC" w14:textId="77777777" w:rsidR="00B00318" w:rsidRDefault="00B00318" w:rsidP="00812CD4">
            <w:r>
              <w:t xml:space="preserve">SOS Workshop, </w:t>
            </w:r>
            <w:smartTag w:uri="urn:schemas-microsoft-com:office:smarttags" w:element="State">
              <w:smartTag w:uri="urn:schemas-microsoft-com:office:smarttags" w:element="place">
                <w:r>
                  <w:t>Texas</w:t>
                </w:r>
              </w:smartTag>
            </w:smartTag>
            <w:r>
              <w:t xml:space="preserve"> A&amp;M Research Foundation</w:t>
            </w:r>
          </w:p>
        </w:tc>
        <w:tc>
          <w:tcPr>
            <w:tcW w:w="2952" w:type="dxa"/>
          </w:tcPr>
          <w:p w14:paraId="1E25CA3E" w14:textId="77777777" w:rsidR="00B00318" w:rsidRDefault="00B00318" w:rsidP="00812CD4">
            <w:r>
              <w:t>2002</w:t>
            </w:r>
          </w:p>
        </w:tc>
      </w:tr>
      <w:tr w:rsidR="00B00318" w14:paraId="6B568AD3" w14:textId="77777777" w:rsidTr="00B00318">
        <w:tc>
          <w:tcPr>
            <w:tcW w:w="2952" w:type="dxa"/>
          </w:tcPr>
          <w:p w14:paraId="7E776710" w14:textId="77777777" w:rsidR="00B00318" w:rsidRDefault="00B00318" w:rsidP="00812CD4">
            <w:r>
              <w:t>Consultant</w:t>
            </w:r>
          </w:p>
        </w:tc>
        <w:tc>
          <w:tcPr>
            <w:tcW w:w="2952" w:type="dxa"/>
          </w:tcPr>
          <w:p w14:paraId="45B9D7E8" w14:textId="77777777" w:rsidR="00B00318" w:rsidRDefault="00B00318" w:rsidP="00812CD4">
            <w:r>
              <w:t>Region VI</w:t>
            </w:r>
          </w:p>
        </w:tc>
        <w:tc>
          <w:tcPr>
            <w:tcW w:w="2952" w:type="dxa"/>
          </w:tcPr>
          <w:p w14:paraId="059CCC4E" w14:textId="77777777" w:rsidR="00B00318" w:rsidRDefault="00B00318" w:rsidP="00812CD4">
            <w:r>
              <w:t>2002-2003</w:t>
            </w:r>
          </w:p>
        </w:tc>
      </w:tr>
    </w:tbl>
    <w:p w14:paraId="7218AD39" w14:textId="77777777" w:rsidR="009C2854" w:rsidRDefault="009C2854" w:rsidP="009C2854">
      <w:pPr>
        <w:tabs>
          <w:tab w:val="left" w:pos="5040"/>
        </w:tabs>
      </w:pPr>
    </w:p>
    <w:p w14:paraId="37BA4531" w14:textId="77777777" w:rsidR="009C2854" w:rsidRDefault="009C2854" w:rsidP="009C2854">
      <w:pPr>
        <w:tabs>
          <w:tab w:val="left" w:pos="5040"/>
        </w:tabs>
      </w:pPr>
    </w:p>
    <w:p w14:paraId="7FFD2869" w14:textId="77777777" w:rsidR="009C2854" w:rsidRDefault="009C2854" w:rsidP="009C2854">
      <w:pPr>
        <w:tabs>
          <w:tab w:val="left" w:pos="5040"/>
        </w:tabs>
      </w:pPr>
    </w:p>
    <w:p w14:paraId="2E044C84" w14:textId="77777777" w:rsidR="009C2854" w:rsidRDefault="009C2854" w:rsidP="009C2854">
      <w:pPr>
        <w:tabs>
          <w:tab w:val="left" w:pos="5040"/>
        </w:tabs>
      </w:pPr>
    </w:p>
    <w:p w14:paraId="7A813F96" w14:textId="51B67536" w:rsidR="009C2854" w:rsidRDefault="00AD0EEB" w:rsidP="009C2854">
      <w:pPr>
        <w:tabs>
          <w:tab w:val="left" w:pos="5040"/>
        </w:tabs>
        <w:rPr>
          <w:b/>
        </w:rPr>
      </w:pPr>
      <w:r>
        <w:rPr>
          <w:b/>
        </w:rPr>
        <w:tab/>
      </w:r>
    </w:p>
    <w:p w14:paraId="4B715D52" w14:textId="77777777" w:rsidR="009C2854" w:rsidRDefault="009C2854" w:rsidP="009C2854">
      <w:pPr>
        <w:tabs>
          <w:tab w:val="left" w:pos="5040"/>
        </w:tabs>
        <w:rPr>
          <w:b/>
        </w:rPr>
      </w:pPr>
      <w:r w:rsidRPr="00F258FE">
        <w:rPr>
          <w:b/>
        </w:rPr>
        <w:t>II. TEACHING</w:t>
      </w:r>
    </w:p>
    <w:p w14:paraId="5715E822" w14:textId="77777777" w:rsidR="009C2854" w:rsidRDefault="009C2854" w:rsidP="009C2854">
      <w:pPr>
        <w:tabs>
          <w:tab w:val="left" w:pos="5040"/>
        </w:tabs>
        <w:rPr>
          <w:b/>
        </w:rPr>
      </w:pPr>
    </w:p>
    <w:p w14:paraId="7E7735EB" w14:textId="242D8533" w:rsidR="00102010" w:rsidRDefault="009C2854" w:rsidP="00102010">
      <w:pPr>
        <w:pStyle w:val="ListParagraph"/>
        <w:numPr>
          <w:ilvl w:val="0"/>
          <w:numId w:val="8"/>
        </w:numPr>
        <w:tabs>
          <w:tab w:val="left" w:pos="5040"/>
        </w:tabs>
        <w:rPr>
          <w:i/>
        </w:rPr>
      </w:pPr>
      <w:r w:rsidRPr="00AC43EF">
        <w:rPr>
          <w:b/>
          <w:bCs/>
        </w:rPr>
        <w:t>Teaching Honors and Awards</w:t>
      </w:r>
      <w:r>
        <w:t>:</w:t>
      </w:r>
      <w:r w:rsidR="00B00318" w:rsidRPr="00102010">
        <w:rPr>
          <w:i/>
        </w:rPr>
        <w:t xml:space="preserve"> </w:t>
      </w:r>
    </w:p>
    <w:p w14:paraId="015BCCD3" w14:textId="0A5B8521" w:rsidR="00752D57" w:rsidRDefault="00752D57" w:rsidP="00752D57">
      <w:pPr>
        <w:tabs>
          <w:tab w:val="left" w:pos="5040"/>
        </w:tabs>
        <w:rPr>
          <w:i/>
        </w:rPr>
      </w:pPr>
    </w:p>
    <w:p w14:paraId="740F0778" w14:textId="54E79BE7" w:rsidR="00752D57" w:rsidRDefault="00752D57" w:rsidP="00752D57">
      <w:pPr>
        <w:tabs>
          <w:tab w:val="left" w:pos="5040"/>
        </w:tabs>
        <w:rPr>
          <w:i/>
        </w:rPr>
      </w:pPr>
      <w:r>
        <w:rPr>
          <w:i/>
        </w:rPr>
        <w:t>Distinguished Alumni Award from the Department of Geogr</w:t>
      </w:r>
      <w:r w:rsidR="00B334AA">
        <w:rPr>
          <w:i/>
        </w:rPr>
        <w:t>ap</w:t>
      </w:r>
      <w:r>
        <w:rPr>
          <w:i/>
        </w:rPr>
        <w:t xml:space="preserve">hy and Planning, 1997. </w:t>
      </w:r>
    </w:p>
    <w:p w14:paraId="6B24C391" w14:textId="77777777" w:rsidR="00752D57" w:rsidRPr="00752D57" w:rsidRDefault="00752D57" w:rsidP="00752D57">
      <w:pPr>
        <w:tabs>
          <w:tab w:val="left" w:pos="5040"/>
        </w:tabs>
        <w:rPr>
          <w:i/>
        </w:rPr>
      </w:pPr>
    </w:p>
    <w:p w14:paraId="3E5C62D8" w14:textId="77777777" w:rsidR="00102010" w:rsidRDefault="00102010" w:rsidP="00102010">
      <w:pPr>
        <w:rPr>
          <w:u w:val="single"/>
        </w:rPr>
      </w:pPr>
      <w:r w:rsidRPr="00102010">
        <w:rPr>
          <w:u w:val="single"/>
        </w:rPr>
        <w:t>Teaching Honors and Awards:  Selected for Manchester’s Who’s Who Registry, 2004-2005.</w:t>
      </w:r>
    </w:p>
    <w:p w14:paraId="7948D6A7" w14:textId="77777777" w:rsidR="00455701" w:rsidRDefault="00455701" w:rsidP="00102010">
      <w:pPr>
        <w:rPr>
          <w:u w:val="single"/>
        </w:rPr>
      </w:pPr>
    </w:p>
    <w:p w14:paraId="7A5FAADE" w14:textId="77777777" w:rsidR="00455701" w:rsidRPr="00102010" w:rsidRDefault="00455701" w:rsidP="00102010">
      <w:pPr>
        <w:rPr>
          <w:u w:val="single"/>
        </w:rPr>
      </w:pPr>
      <w:r>
        <w:rPr>
          <w:u w:val="single"/>
        </w:rPr>
        <w:t>Who’s Who Madison and Marquis Who’s Who</w:t>
      </w:r>
      <w:r w:rsidR="00F13495">
        <w:rPr>
          <w:u w:val="single"/>
        </w:rPr>
        <w:t>, 2007- present</w:t>
      </w:r>
      <w:r>
        <w:rPr>
          <w:u w:val="single"/>
        </w:rPr>
        <w:t>.</w:t>
      </w:r>
    </w:p>
    <w:p w14:paraId="432AFD8F" w14:textId="77777777" w:rsidR="00102010" w:rsidRPr="00102010" w:rsidRDefault="00102010" w:rsidP="00102010">
      <w:pPr>
        <w:tabs>
          <w:tab w:val="left" w:pos="5040"/>
        </w:tabs>
        <w:rPr>
          <w:i/>
        </w:rPr>
      </w:pPr>
    </w:p>
    <w:p w14:paraId="634E3AFA" w14:textId="3C3CF815" w:rsidR="009C2854" w:rsidRDefault="00B00318" w:rsidP="009C2854">
      <w:pPr>
        <w:tabs>
          <w:tab w:val="left" w:pos="5040"/>
        </w:tabs>
      </w:pPr>
      <w:r>
        <w:rPr>
          <w:i/>
        </w:rPr>
        <w:t xml:space="preserve">Distinguished Teaching Achievement Award for Higher Education in Geography </w:t>
      </w:r>
      <w:r>
        <w:t xml:space="preserve">from the National Council for Geographic Education, 2009.  </w:t>
      </w:r>
    </w:p>
    <w:p w14:paraId="0A060856" w14:textId="247A8264" w:rsidR="00394467" w:rsidRDefault="00394467" w:rsidP="009C2854">
      <w:pPr>
        <w:tabs>
          <w:tab w:val="left" w:pos="5040"/>
        </w:tabs>
      </w:pPr>
    </w:p>
    <w:p w14:paraId="0AE9042F" w14:textId="21BD390C" w:rsidR="00394467" w:rsidRDefault="00394467" w:rsidP="009C2854">
      <w:pPr>
        <w:tabs>
          <w:tab w:val="left" w:pos="5040"/>
        </w:tabs>
      </w:pPr>
      <w:r>
        <w:t xml:space="preserve">The Marquis </w:t>
      </w:r>
      <w:r w:rsidRPr="00752D57">
        <w:rPr>
          <w:i/>
          <w:iCs/>
        </w:rPr>
        <w:t xml:space="preserve">Who’s Who </w:t>
      </w:r>
      <w:r w:rsidR="00752D57">
        <w:rPr>
          <w:i/>
          <w:iCs/>
        </w:rPr>
        <w:t>in</w:t>
      </w:r>
      <w:r w:rsidRPr="00752D57">
        <w:rPr>
          <w:i/>
          <w:iCs/>
        </w:rPr>
        <w:t xml:space="preserve"> America</w:t>
      </w:r>
      <w:r>
        <w:t>, 2011.</w:t>
      </w:r>
    </w:p>
    <w:p w14:paraId="4B397577" w14:textId="77777777" w:rsidR="00604394" w:rsidRDefault="00604394" w:rsidP="009C2854">
      <w:pPr>
        <w:tabs>
          <w:tab w:val="left" w:pos="5040"/>
        </w:tabs>
      </w:pPr>
    </w:p>
    <w:p w14:paraId="765C3E9A" w14:textId="7F719278" w:rsidR="00604394" w:rsidRDefault="00604394" w:rsidP="009C2854">
      <w:pPr>
        <w:tabs>
          <w:tab w:val="left" w:pos="5040"/>
        </w:tabs>
      </w:pPr>
      <w:r w:rsidRPr="00752D57">
        <w:rPr>
          <w:i/>
          <w:iCs/>
        </w:rPr>
        <w:t>Outstanding Leadership Award</w:t>
      </w:r>
      <w:r>
        <w:t xml:space="preserve"> from the </w:t>
      </w:r>
      <w:r>
        <w:rPr>
          <w:i/>
        </w:rPr>
        <w:t xml:space="preserve">Texas Alliance for Geographic Education, </w:t>
      </w:r>
      <w:r>
        <w:t>2013</w:t>
      </w:r>
      <w:r w:rsidR="00DC719E">
        <w:t>.</w:t>
      </w:r>
    </w:p>
    <w:p w14:paraId="430D0EF0" w14:textId="6702E514" w:rsidR="00394467" w:rsidRDefault="00394467" w:rsidP="009C2854">
      <w:pPr>
        <w:tabs>
          <w:tab w:val="left" w:pos="5040"/>
        </w:tabs>
      </w:pPr>
    </w:p>
    <w:p w14:paraId="751B0C93" w14:textId="659BFFEE" w:rsidR="00394467" w:rsidRDefault="00394467" w:rsidP="009C2854">
      <w:pPr>
        <w:tabs>
          <w:tab w:val="left" w:pos="5040"/>
        </w:tabs>
      </w:pPr>
      <w:r>
        <w:t>Texas State Geography Richard Wayne Simmons Geography Advocate Award, 2018.</w:t>
      </w:r>
    </w:p>
    <w:p w14:paraId="2CB627AD" w14:textId="631CE5FF" w:rsidR="00AA4582" w:rsidRDefault="00AA4582" w:rsidP="009C2854">
      <w:pPr>
        <w:tabs>
          <w:tab w:val="left" w:pos="5040"/>
        </w:tabs>
      </w:pPr>
    </w:p>
    <w:p w14:paraId="66B052C8" w14:textId="48BFE909" w:rsidR="00AA4582" w:rsidRDefault="00AA4582" w:rsidP="009C2854">
      <w:pPr>
        <w:tabs>
          <w:tab w:val="left" w:pos="5040"/>
        </w:tabs>
      </w:pPr>
      <w:r>
        <w:t>Texas Council for the Social Studies 2019 Billy Sills Award.</w:t>
      </w:r>
    </w:p>
    <w:p w14:paraId="055BD5CA" w14:textId="2F255FDB" w:rsidR="00DD6FD9" w:rsidRDefault="00DD6FD9" w:rsidP="009C2854">
      <w:pPr>
        <w:tabs>
          <w:tab w:val="left" w:pos="5040"/>
        </w:tabs>
      </w:pPr>
    </w:p>
    <w:p w14:paraId="47DB143F" w14:textId="722D20C7" w:rsidR="00DD6FD9" w:rsidRDefault="00DD6FD9" w:rsidP="009C2854">
      <w:pPr>
        <w:tabs>
          <w:tab w:val="left" w:pos="5040"/>
        </w:tabs>
      </w:pPr>
      <w:r>
        <w:t>The Mary Beth Booth Award for</w:t>
      </w:r>
      <w:r w:rsidR="00164DC3">
        <w:t xml:space="preserve"> Outstanding Service by an Extramural Educator, 2020-received 2022, due to the Pandemic.</w:t>
      </w:r>
    </w:p>
    <w:p w14:paraId="720C43A1" w14:textId="5B8B5FB6" w:rsidR="009C3E73" w:rsidRDefault="009C3E73" w:rsidP="009C2854">
      <w:pPr>
        <w:tabs>
          <w:tab w:val="left" w:pos="5040"/>
        </w:tabs>
      </w:pPr>
    </w:p>
    <w:p w14:paraId="0CE3BC6F" w14:textId="1AEEA667" w:rsidR="009C3E73" w:rsidRDefault="009C3E73" w:rsidP="009C2854">
      <w:pPr>
        <w:tabs>
          <w:tab w:val="left" w:pos="5040"/>
        </w:tabs>
      </w:pPr>
      <w:r>
        <w:t>Who’s Who in America biographical candidate to represent Social Studies Educators from the state of Texas for 2021.</w:t>
      </w:r>
    </w:p>
    <w:p w14:paraId="19258AF7" w14:textId="5050D276" w:rsidR="002F7162" w:rsidRDefault="002F7162" w:rsidP="009C2854">
      <w:pPr>
        <w:tabs>
          <w:tab w:val="left" w:pos="5040"/>
        </w:tabs>
      </w:pPr>
    </w:p>
    <w:p w14:paraId="47A6E391" w14:textId="6F4FFE8F" w:rsidR="002F7162" w:rsidRDefault="002F7162" w:rsidP="009C2854">
      <w:pPr>
        <w:tabs>
          <w:tab w:val="left" w:pos="5040"/>
        </w:tabs>
      </w:pPr>
      <w:r>
        <w:t>Selected as Favorite Professor, twice.</w:t>
      </w:r>
    </w:p>
    <w:p w14:paraId="4BDA9B1F" w14:textId="77777777" w:rsidR="009C2854" w:rsidRDefault="009C2854" w:rsidP="009C2854">
      <w:pPr>
        <w:tabs>
          <w:tab w:val="left" w:pos="5040"/>
        </w:tabs>
      </w:pPr>
    </w:p>
    <w:p w14:paraId="1C7DD3CC" w14:textId="77777777" w:rsidR="007275EA" w:rsidRDefault="009C2854" w:rsidP="00990796">
      <w:pPr>
        <w:autoSpaceDE w:val="0"/>
        <w:autoSpaceDN w:val="0"/>
        <w:adjustRightInd w:val="0"/>
      </w:pPr>
      <w:r>
        <w:t>B. Courses Taught:</w:t>
      </w:r>
      <w:r w:rsidR="00990796" w:rsidRPr="00990796">
        <w:t xml:space="preserve"> </w:t>
      </w:r>
    </w:p>
    <w:p w14:paraId="0A34C41B" w14:textId="004CBAE6" w:rsidR="00164DC3" w:rsidRDefault="00164DC3" w:rsidP="007275EA">
      <w:pPr>
        <w:autoSpaceDE w:val="0"/>
        <w:autoSpaceDN w:val="0"/>
        <w:adjustRightInd w:val="0"/>
        <w:ind w:firstLine="720"/>
        <w:rPr>
          <w:rStyle w:val="Strong"/>
          <w:rFonts w:ascii="Lato" w:hAnsi="Lato"/>
          <w:color w:val="2D3B45"/>
          <w:sz w:val="28"/>
          <w:szCs w:val="28"/>
          <w:shd w:val="clear" w:color="auto" w:fill="FFFFFF"/>
        </w:rPr>
      </w:pPr>
      <w:r w:rsidRPr="00164DC3">
        <w:rPr>
          <w:rStyle w:val="Strong"/>
          <w:b w:val="0"/>
          <w:bCs w:val="0"/>
          <w:color w:val="2D3B45"/>
          <w:shd w:val="clear" w:color="auto" w:fill="FFFFFF"/>
        </w:rPr>
        <w:t>CI 3332. Foundations of Bilingual and ESL Education</w:t>
      </w:r>
    </w:p>
    <w:p w14:paraId="2233034A" w14:textId="5932BACA" w:rsidR="00990796" w:rsidRDefault="00990796" w:rsidP="007275EA">
      <w:pPr>
        <w:autoSpaceDE w:val="0"/>
        <w:autoSpaceDN w:val="0"/>
        <w:adjustRightInd w:val="0"/>
        <w:ind w:firstLine="720"/>
      </w:pPr>
      <w:r>
        <w:t>CI 4332 – Secondary Teaching Curriculum and Technology</w:t>
      </w:r>
    </w:p>
    <w:p w14:paraId="1A1200FB" w14:textId="77777777" w:rsidR="00990796" w:rsidRDefault="00990796" w:rsidP="007275EA">
      <w:pPr>
        <w:autoSpaceDE w:val="0"/>
        <w:autoSpaceDN w:val="0"/>
        <w:adjustRightInd w:val="0"/>
        <w:ind w:firstLine="720"/>
      </w:pPr>
      <w:r>
        <w:t>CI 4343 – Instructional Strategies for the Secondary Teacher</w:t>
      </w:r>
    </w:p>
    <w:p w14:paraId="35F962E9" w14:textId="2EE4AAC8" w:rsidR="00164DC3" w:rsidRPr="00164DC3" w:rsidRDefault="00164DC3" w:rsidP="00164DC3">
      <w:pPr>
        <w:autoSpaceDE w:val="0"/>
        <w:autoSpaceDN w:val="0"/>
        <w:adjustRightInd w:val="0"/>
        <w:ind w:firstLine="720"/>
        <w:rPr>
          <w:b/>
          <w:bCs/>
        </w:rPr>
      </w:pPr>
      <w:r w:rsidRPr="00164DC3">
        <w:rPr>
          <w:rStyle w:val="Strong"/>
          <w:b w:val="0"/>
          <w:bCs w:val="0"/>
          <w:color w:val="2D3B45"/>
          <w:shd w:val="clear" w:color="auto" w:fill="FFFFFF"/>
        </w:rPr>
        <w:t>CI 4360. Methods and Materials for Teaching ESL in the Content</w:t>
      </w:r>
    </w:p>
    <w:p w14:paraId="3FBC6185" w14:textId="4DD66BFB" w:rsidR="00990796" w:rsidRDefault="00990796" w:rsidP="007275EA">
      <w:pPr>
        <w:autoSpaceDE w:val="0"/>
        <w:autoSpaceDN w:val="0"/>
        <w:adjustRightInd w:val="0"/>
        <w:ind w:firstLine="720"/>
      </w:pPr>
      <w:r>
        <w:t>CI 4370- Classroom Management, Ethics and Legal Issues in Secondary</w:t>
      </w:r>
    </w:p>
    <w:p w14:paraId="38F5F7F8" w14:textId="77777777" w:rsidR="00990796" w:rsidRDefault="00990796" w:rsidP="007275EA">
      <w:pPr>
        <w:autoSpaceDE w:val="0"/>
        <w:autoSpaceDN w:val="0"/>
        <w:adjustRightInd w:val="0"/>
        <w:ind w:firstLine="720"/>
      </w:pPr>
      <w:r>
        <w:t>Teaching</w:t>
      </w:r>
    </w:p>
    <w:p w14:paraId="4F36B7F7" w14:textId="77777777" w:rsidR="00990796" w:rsidRDefault="00990796" w:rsidP="007275EA">
      <w:pPr>
        <w:autoSpaceDE w:val="0"/>
        <w:autoSpaceDN w:val="0"/>
        <w:adjustRightInd w:val="0"/>
        <w:ind w:firstLine="720"/>
      </w:pPr>
      <w:r>
        <w:t>CI 5306 – Evaluative Techniques for the Classroom Teacher</w:t>
      </w:r>
    </w:p>
    <w:p w14:paraId="013C5487" w14:textId="77777777" w:rsidR="00990796" w:rsidRDefault="00990796" w:rsidP="007275EA">
      <w:pPr>
        <w:autoSpaceDE w:val="0"/>
        <w:autoSpaceDN w:val="0"/>
        <w:adjustRightInd w:val="0"/>
        <w:ind w:firstLine="720"/>
      </w:pPr>
      <w:r>
        <w:t>CI 5327 – Principles and Practices in the Elementary School</w:t>
      </w:r>
    </w:p>
    <w:p w14:paraId="028371B3" w14:textId="77777777" w:rsidR="00102010" w:rsidRDefault="00102010" w:rsidP="007275EA">
      <w:pPr>
        <w:autoSpaceDE w:val="0"/>
        <w:autoSpaceDN w:val="0"/>
        <w:adjustRightInd w:val="0"/>
        <w:ind w:firstLine="720"/>
      </w:pPr>
      <w:r>
        <w:t>CI 5328 – Elementary Social Studies:  Curriculum Problems</w:t>
      </w:r>
    </w:p>
    <w:p w14:paraId="07AD8B6A" w14:textId="77777777" w:rsidR="00990796" w:rsidRDefault="00990796" w:rsidP="007275EA">
      <w:pPr>
        <w:autoSpaceDE w:val="0"/>
        <w:autoSpaceDN w:val="0"/>
        <w:adjustRightInd w:val="0"/>
        <w:ind w:firstLine="720"/>
      </w:pPr>
      <w:r>
        <w:t>CI 5333 – The Secondary Curriculum</w:t>
      </w:r>
    </w:p>
    <w:p w14:paraId="27CA2701" w14:textId="77777777" w:rsidR="00990796" w:rsidRDefault="00990796" w:rsidP="007275EA">
      <w:pPr>
        <w:autoSpaceDE w:val="0"/>
        <w:autoSpaceDN w:val="0"/>
        <w:adjustRightInd w:val="0"/>
        <w:ind w:firstLine="720"/>
      </w:pPr>
      <w:r>
        <w:t>CI 5363 – Strategies for Improving Secondary Teaching</w:t>
      </w:r>
    </w:p>
    <w:p w14:paraId="11471320" w14:textId="77777777" w:rsidR="00990796" w:rsidRDefault="00990796" w:rsidP="007275EA">
      <w:pPr>
        <w:autoSpaceDE w:val="0"/>
        <w:autoSpaceDN w:val="0"/>
        <w:adjustRightInd w:val="0"/>
        <w:ind w:firstLine="720"/>
      </w:pPr>
      <w:r>
        <w:t>CI 5314 – Human Growth and Development II</w:t>
      </w:r>
    </w:p>
    <w:p w14:paraId="6EB5711D" w14:textId="77777777" w:rsidR="00990796" w:rsidRDefault="00990796" w:rsidP="007275EA">
      <w:pPr>
        <w:autoSpaceDE w:val="0"/>
        <w:autoSpaceDN w:val="0"/>
        <w:adjustRightInd w:val="0"/>
        <w:ind w:firstLine="720"/>
      </w:pPr>
      <w:r>
        <w:t>CI 5363 - Strategies for Improving Secondary Teaching</w:t>
      </w:r>
    </w:p>
    <w:p w14:paraId="41C1521B" w14:textId="484F54AC" w:rsidR="00990796" w:rsidRDefault="00990796" w:rsidP="007275EA">
      <w:pPr>
        <w:autoSpaceDE w:val="0"/>
        <w:autoSpaceDN w:val="0"/>
        <w:adjustRightInd w:val="0"/>
        <w:ind w:firstLine="720"/>
      </w:pPr>
      <w:r>
        <w:t>CI 5370- Classroom Management, Discipline, and Legal Issues</w:t>
      </w:r>
    </w:p>
    <w:p w14:paraId="2670375B" w14:textId="15787C99" w:rsidR="00164DC3" w:rsidRDefault="00164DC3" w:rsidP="007275EA">
      <w:pPr>
        <w:autoSpaceDE w:val="0"/>
        <w:autoSpaceDN w:val="0"/>
        <w:adjustRightInd w:val="0"/>
        <w:ind w:firstLine="720"/>
      </w:pPr>
      <w:r>
        <w:t>CI 5372- Philosophical Foundations in Education</w:t>
      </w:r>
    </w:p>
    <w:p w14:paraId="3077B74B" w14:textId="7E7D93C6" w:rsidR="00B06012" w:rsidRDefault="00B06012" w:rsidP="007275EA">
      <w:pPr>
        <w:autoSpaceDE w:val="0"/>
        <w:autoSpaceDN w:val="0"/>
        <w:adjustRightInd w:val="0"/>
        <w:ind w:firstLine="720"/>
      </w:pPr>
      <w:r>
        <w:t>CI 5389 – Action Research for Practitioners</w:t>
      </w:r>
    </w:p>
    <w:p w14:paraId="329B12C3" w14:textId="38F65C1A" w:rsidR="00AD0EEB" w:rsidRDefault="00AD0EEB" w:rsidP="007275EA">
      <w:pPr>
        <w:autoSpaceDE w:val="0"/>
        <w:autoSpaceDN w:val="0"/>
        <w:adjustRightInd w:val="0"/>
        <w:ind w:firstLine="720"/>
      </w:pPr>
      <w:r>
        <w:t>CI 5395</w:t>
      </w:r>
      <w:r w:rsidR="00773D4D">
        <w:t xml:space="preserve"> – Capstone for Education Students</w:t>
      </w:r>
    </w:p>
    <w:p w14:paraId="7BBF77C8" w14:textId="77777777" w:rsidR="00990796" w:rsidRDefault="00990796" w:rsidP="007275EA">
      <w:pPr>
        <w:autoSpaceDE w:val="0"/>
        <w:autoSpaceDN w:val="0"/>
        <w:adjustRightInd w:val="0"/>
        <w:ind w:firstLine="720"/>
      </w:pPr>
      <w:r>
        <w:t>GEO 4340 – Fundamental Themes in Geography</w:t>
      </w:r>
    </w:p>
    <w:p w14:paraId="17263396" w14:textId="77777777" w:rsidR="003A3BE0" w:rsidRDefault="003A3BE0" w:rsidP="00990796">
      <w:pPr>
        <w:autoSpaceDE w:val="0"/>
        <w:autoSpaceDN w:val="0"/>
        <w:adjustRightInd w:val="0"/>
      </w:pPr>
    </w:p>
    <w:p w14:paraId="27F74E9A" w14:textId="425A240F" w:rsidR="00990796" w:rsidRDefault="00990796" w:rsidP="0099079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PROFESSIONAL INSTRUCTION:</w:t>
      </w:r>
    </w:p>
    <w:p w14:paraId="558F2ECE" w14:textId="77777777" w:rsidR="007275EA" w:rsidRDefault="007275EA" w:rsidP="007275EA">
      <w:pPr>
        <w:autoSpaceDE w:val="0"/>
        <w:autoSpaceDN w:val="0"/>
        <w:adjustRightInd w:val="0"/>
      </w:pPr>
      <w:r>
        <w:t xml:space="preserve">Presenter to Gifted and Talented Students in N.I.S.D.; District </w:t>
      </w:r>
      <w:proofErr w:type="spellStart"/>
      <w:r>
        <w:t>Inservices</w:t>
      </w:r>
      <w:proofErr w:type="spellEnd"/>
      <w:r>
        <w:t xml:space="preserve"> to Social Studies</w:t>
      </w:r>
    </w:p>
    <w:p w14:paraId="71036BE6" w14:textId="77777777" w:rsidR="007275EA" w:rsidRDefault="007275EA" w:rsidP="007275EA">
      <w:pPr>
        <w:autoSpaceDE w:val="0"/>
        <w:autoSpaceDN w:val="0"/>
        <w:adjustRightInd w:val="0"/>
      </w:pPr>
      <w:r>
        <w:t>teachers beginning in 1987; Texas Social Studies Supervisor Association (TSSSA); North Texas</w:t>
      </w:r>
    </w:p>
    <w:p w14:paraId="2B4F594E" w14:textId="77777777" w:rsidR="007275EA" w:rsidRDefault="007275EA" w:rsidP="007275EA">
      <w:pPr>
        <w:autoSpaceDE w:val="0"/>
        <w:autoSpaceDN w:val="0"/>
        <w:adjustRightInd w:val="0"/>
      </w:pPr>
      <w:r>
        <w:t>Alliance for Geographic Education 1989-1997; SAISD Inservice, 1993; All Fall Texas</w:t>
      </w:r>
    </w:p>
    <w:p w14:paraId="1E21DDD4" w14:textId="77777777" w:rsidR="007275EA" w:rsidRDefault="007275EA" w:rsidP="007275EA">
      <w:pPr>
        <w:autoSpaceDE w:val="0"/>
        <w:autoSpaceDN w:val="0"/>
        <w:adjustRightInd w:val="0"/>
      </w:pPr>
      <w:r>
        <w:t>Geography Alliance, teacher consultant with the Texas Alliance for Geographic Education</w:t>
      </w:r>
    </w:p>
    <w:p w14:paraId="1447D55A" w14:textId="77777777" w:rsidR="007275EA" w:rsidRDefault="007275EA" w:rsidP="007275EA">
      <w:pPr>
        <w:autoSpaceDE w:val="0"/>
        <w:autoSpaceDN w:val="0"/>
        <w:adjustRightInd w:val="0"/>
      </w:pPr>
      <w:r>
        <w:t>(T.A.G.E.) in association with the National Geographic Society (NGS); Attended Economic</w:t>
      </w:r>
    </w:p>
    <w:p w14:paraId="22D08E2D" w14:textId="77777777" w:rsidR="007275EA" w:rsidRDefault="007275EA" w:rsidP="007275EA">
      <w:pPr>
        <w:autoSpaceDE w:val="0"/>
        <w:autoSpaceDN w:val="0"/>
        <w:adjustRightInd w:val="0"/>
      </w:pPr>
      <w:r>
        <w:t>Institutes at S.W.T.S.U., 1985-87; Attended T.A.G.E. Summer Institutes, 1987, 1988, and the</w:t>
      </w:r>
    </w:p>
    <w:p w14:paraId="35EB1BD5" w14:textId="77777777" w:rsidR="007275EA" w:rsidRDefault="007275EA" w:rsidP="007275EA">
      <w:pPr>
        <w:autoSpaceDE w:val="0"/>
        <w:autoSpaceDN w:val="0"/>
        <w:adjustRightInd w:val="0"/>
      </w:pPr>
      <w:r>
        <w:t>NGS Leadership Institute in 1989; Presenter to P.S.J.A.I.S.D., 1994; Presenter to National</w:t>
      </w:r>
    </w:p>
    <w:p w14:paraId="179778CC" w14:textId="77777777" w:rsidR="007275EA" w:rsidRDefault="007275EA" w:rsidP="007275EA">
      <w:pPr>
        <w:autoSpaceDE w:val="0"/>
        <w:autoSpaceDN w:val="0"/>
        <w:adjustRightInd w:val="0"/>
      </w:pPr>
      <w:r>
        <w:t>Council for the Social Studies (NCSS) Leadership Conference, 1995; Presenter at the T.A.G.E.</w:t>
      </w:r>
    </w:p>
    <w:p w14:paraId="2901E95A" w14:textId="77777777" w:rsidR="007275EA" w:rsidRDefault="007275EA" w:rsidP="007275EA">
      <w:pPr>
        <w:autoSpaceDE w:val="0"/>
        <w:autoSpaceDN w:val="0"/>
        <w:adjustRightInd w:val="0"/>
      </w:pPr>
      <w:r>
        <w:t>Conference, 1985; Presenter for National Council for Geographic Education (NCGE)</w:t>
      </w:r>
    </w:p>
    <w:p w14:paraId="4961E0DC" w14:textId="2954DE8D" w:rsidR="007275EA" w:rsidRDefault="007275EA" w:rsidP="007275EA">
      <w:pPr>
        <w:autoSpaceDE w:val="0"/>
        <w:autoSpaceDN w:val="0"/>
        <w:adjustRightInd w:val="0"/>
      </w:pPr>
      <w:r>
        <w:t>Conference, October,1995</w:t>
      </w:r>
      <w:r w:rsidR="00102010">
        <w:t xml:space="preserve"> and 2012</w:t>
      </w:r>
      <w:r w:rsidR="00162830">
        <w:t xml:space="preserve">, </w:t>
      </w:r>
      <w:r w:rsidR="00F13495">
        <w:t>2015</w:t>
      </w:r>
      <w:r w:rsidR="00162830">
        <w:t>, and 2</w:t>
      </w:r>
      <w:r w:rsidR="00BE09AF">
        <w:t>0</w:t>
      </w:r>
      <w:r w:rsidR="00162830">
        <w:t>16</w:t>
      </w:r>
      <w:r>
        <w:t>; Presenter at the Texas Social Studies Supervi</w:t>
      </w:r>
      <w:r w:rsidR="00455701">
        <w:t xml:space="preserve">sors Association (TSSSA) </w:t>
      </w:r>
      <w:r w:rsidR="00F13495">
        <w:t>2010-2014</w:t>
      </w:r>
      <w:r>
        <w:t>. Presenter at the Texas Council for the Social Studies (TCSS), 1996-97, 2008, 2011</w:t>
      </w:r>
      <w:r w:rsidR="004E0808">
        <w:t>-20</w:t>
      </w:r>
      <w:r w:rsidR="00AD0EEB">
        <w:t>21</w:t>
      </w:r>
      <w:r>
        <w:t xml:space="preserve">; Presenter at the Eighth Annual Texas Geography &amp; Technology Conference, March,1996; Presenter at the Dallas I.S.D. District Inservice, 1997; and Consultant for the Edwards Underground Water District Education Section under </w:t>
      </w:r>
      <w:proofErr w:type="spellStart"/>
      <w:r>
        <w:t>Cinde</w:t>
      </w:r>
      <w:proofErr w:type="spellEnd"/>
      <w:r w:rsidR="00773D4D">
        <w:t xml:space="preserve"> </w:t>
      </w:r>
      <w:r>
        <w:t>Thomas-Jimenez.</w:t>
      </w:r>
    </w:p>
    <w:p w14:paraId="4AFC367B" w14:textId="77777777" w:rsidR="007275EA" w:rsidRDefault="007275EA" w:rsidP="007275EA">
      <w:pPr>
        <w:autoSpaceDE w:val="0"/>
        <w:autoSpaceDN w:val="0"/>
        <w:adjustRightInd w:val="0"/>
      </w:pPr>
      <w:r>
        <w:t>Presenter at 12th Annual All-Texas Geography Conference, October, 1998 and 2007. Presenter</w:t>
      </w:r>
    </w:p>
    <w:p w14:paraId="48C2EF5D" w14:textId="77777777" w:rsidR="007275EA" w:rsidRDefault="007275EA" w:rsidP="007275EA">
      <w:pPr>
        <w:autoSpaceDE w:val="0"/>
        <w:autoSpaceDN w:val="0"/>
        <w:adjustRightInd w:val="0"/>
      </w:pPr>
      <w:r>
        <w:t>at 13th Annual All-Texas Geography Conference, October 16, 1999. Presenter for TEKS/TAKS</w:t>
      </w:r>
    </w:p>
    <w:p w14:paraId="7965A517" w14:textId="77777777" w:rsidR="007275EA" w:rsidRDefault="007275EA" w:rsidP="007275EA">
      <w:pPr>
        <w:autoSpaceDE w:val="0"/>
        <w:autoSpaceDN w:val="0"/>
        <w:adjustRightInd w:val="0"/>
      </w:pPr>
      <w:r>
        <w:t>World Geography and World History, 2002. Presenter for San Antonio-Austin Geographic</w:t>
      </w:r>
    </w:p>
    <w:p w14:paraId="4B7B492F" w14:textId="77777777" w:rsidR="007275EA" w:rsidRPr="00695C49" w:rsidRDefault="007275EA" w:rsidP="007275EA">
      <w:pPr>
        <w:autoSpaceDE w:val="0"/>
        <w:autoSpaceDN w:val="0"/>
        <w:adjustRightInd w:val="0"/>
        <w:rPr>
          <w:b/>
          <w:bCs/>
        </w:rPr>
      </w:pPr>
      <w:r>
        <w:t xml:space="preserve">Educators Conference, April, 2007. Consultant, 1989-present. </w:t>
      </w:r>
      <w:r w:rsidRPr="00695C49">
        <w:rPr>
          <w:b/>
          <w:bCs/>
        </w:rPr>
        <w:t>Population Connection Trainer</w:t>
      </w:r>
    </w:p>
    <w:p w14:paraId="53B36438" w14:textId="77777777" w:rsidR="007275EA" w:rsidRDefault="007275EA" w:rsidP="007275EA">
      <w:pPr>
        <w:autoSpaceDE w:val="0"/>
        <w:autoSpaceDN w:val="0"/>
        <w:adjustRightInd w:val="0"/>
      </w:pPr>
      <w:r w:rsidRPr="00695C49">
        <w:rPr>
          <w:b/>
          <w:bCs/>
        </w:rPr>
        <w:t>and presenter 2006-present</w:t>
      </w:r>
      <w:r>
        <w:t>. Presenter at Friends of Geography Conference February 7, 2009</w:t>
      </w:r>
      <w:r w:rsidR="00455701">
        <w:t>, 2011-2012</w:t>
      </w:r>
      <w:r>
        <w:t>.</w:t>
      </w:r>
      <w:r w:rsidR="00455701">
        <w:t xml:space="preserve">  Region IV Presenter 2012-2013.  Region VII Presenter 2013.</w:t>
      </w:r>
    </w:p>
    <w:p w14:paraId="24189183" w14:textId="053AD1C5" w:rsidR="009C2854" w:rsidRDefault="007275EA" w:rsidP="007275EA">
      <w:pPr>
        <w:tabs>
          <w:tab w:val="left" w:pos="5040"/>
        </w:tabs>
      </w:pPr>
      <w:r>
        <w:t xml:space="preserve">Presenter for pre-service elementary students at Our Lady of the Lake University, 2010. ESC Region VI presenter at </w:t>
      </w:r>
      <w:r w:rsidR="00455701">
        <w:t>the Geography Conference 2011 -2013</w:t>
      </w:r>
      <w:r>
        <w:t>. ESC Region XIII Geography presenter, March 2011.</w:t>
      </w:r>
      <w:r w:rsidR="00455701">
        <w:t xml:space="preserve"> </w:t>
      </w:r>
      <w:r w:rsidR="00B06012">
        <w:t xml:space="preserve">Region XX Presenter, November, 2016. </w:t>
      </w:r>
      <w:r w:rsidR="00455701">
        <w:t>Presenter to Pre-Service teachers at Baylor, 2013</w:t>
      </w:r>
      <w:r w:rsidR="00F13495">
        <w:t>-2015</w:t>
      </w:r>
      <w:r w:rsidR="00455701">
        <w:t>.</w:t>
      </w:r>
      <w:r w:rsidR="00BA15DD">
        <w:t xml:space="preserve"> </w:t>
      </w:r>
      <w:r w:rsidR="00BA15DD" w:rsidRPr="00695C49">
        <w:rPr>
          <w:b/>
          <w:bCs/>
        </w:rPr>
        <w:t>Presenter for National Council for Social Studies (NCSS), 2019</w:t>
      </w:r>
      <w:r w:rsidR="00695C49" w:rsidRPr="00695C49">
        <w:rPr>
          <w:b/>
          <w:bCs/>
        </w:rPr>
        <w:t xml:space="preserve">, </w:t>
      </w:r>
      <w:r w:rsidR="00AD0EEB" w:rsidRPr="00695C49">
        <w:rPr>
          <w:b/>
          <w:bCs/>
        </w:rPr>
        <w:t>2021</w:t>
      </w:r>
      <w:r w:rsidR="00695C49" w:rsidRPr="00695C49">
        <w:rPr>
          <w:b/>
          <w:bCs/>
        </w:rPr>
        <w:t xml:space="preserve"> &amp; 2022. Presenter for World History Association International Conference, 2022</w:t>
      </w:r>
      <w:r w:rsidR="00BA15DD">
        <w:t>.</w:t>
      </w:r>
    </w:p>
    <w:p w14:paraId="3D6B313D" w14:textId="7006E15E" w:rsidR="00AD0EEB" w:rsidRDefault="00AD0EEB" w:rsidP="007275EA">
      <w:pPr>
        <w:tabs>
          <w:tab w:val="left" w:pos="5040"/>
        </w:tabs>
      </w:pPr>
      <w:r>
        <w:t>Texas Association for Bilingual Educators (TABE):</w:t>
      </w:r>
      <w:r w:rsidR="006E004A">
        <w:t xml:space="preserve">2021, </w:t>
      </w:r>
      <w:r>
        <w:t xml:space="preserve"> 2019 &amp; 202</w:t>
      </w:r>
      <w:r w:rsidR="006E004A">
        <w:t>0</w:t>
      </w:r>
      <w:r>
        <w:t>.</w:t>
      </w:r>
    </w:p>
    <w:p w14:paraId="5D9307E9" w14:textId="77777777" w:rsidR="003A2B57" w:rsidRDefault="003A2B57" w:rsidP="003A2B57">
      <w:pPr>
        <w:autoSpaceDE w:val="0"/>
        <w:autoSpaceDN w:val="0"/>
        <w:adjustRightInd w:val="0"/>
        <w:rPr>
          <w:b/>
          <w:bCs/>
        </w:rPr>
      </w:pPr>
    </w:p>
    <w:p w14:paraId="6CA34DC2" w14:textId="77777777" w:rsidR="003A2B57" w:rsidRDefault="003A2B57" w:rsidP="003A2B5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PROFESSIONAL DEVELOPMENT:</w:t>
      </w:r>
    </w:p>
    <w:p w14:paraId="4FEAFCB1" w14:textId="77777777" w:rsidR="003A2B57" w:rsidRDefault="003A2B57" w:rsidP="003A2B57">
      <w:pPr>
        <w:autoSpaceDE w:val="0"/>
        <w:autoSpaceDN w:val="0"/>
        <w:adjustRightInd w:val="0"/>
      </w:pPr>
      <w:r>
        <w:t>Served on the geography curriculum writing committee for N.I.S.D. 1985-1994; world history</w:t>
      </w:r>
    </w:p>
    <w:p w14:paraId="04ECFDD4" w14:textId="77777777" w:rsidR="003A2B57" w:rsidRDefault="003A2B57" w:rsidP="003A2B57">
      <w:pPr>
        <w:autoSpaceDE w:val="0"/>
        <w:autoSpaceDN w:val="0"/>
        <w:adjustRightInd w:val="0"/>
      </w:pPr>
      <w:r>
        <w:t>curriculum writing committee for N.I.S.D. 1984-85. Developed two curriculum guides:</w:t>
      </w:r>
    </w:p>
    <w:p w14:paraId="12D2543B" w14:textId="77777777" w:rsidR="003A2B57" w:rsidRDefault="003A2B57" w:rsidP="003A2B57">
      <w:pPr>
        <w:autoSpaceDE w:val="0"/>
        <w:autoSpaceDN w:val="0"/>
        <w:adjustRightInd w:val="0"/>
      </w:pPr>
      <w:r>
        <w:rPr>
          <w:i/>
          <w:iCs/>
        </w:rPr>
        <w:t xml:space="preserve">Geography and National Security, and Household Hazardous Waste. </w:t>
      </w:r>
      <w:r>
        <w:t>Published article, (1998),</w:t>
      </w:r>
    </w:p>
    <w:p w14:paraId="29F62756" w14:textId="77777777" w:rsidR="003A2B57" w:rsidRDefault="003A2B57" w:rsidP="003A2B57">
      <w:pPr>
        <w:autoSpaceDE w:val="0"/>
        <w:autoSpaceDN w:val="0"/>
        <w:adjustRightInd w:val="0"/>
        <w:rPr>
          <w:i/>
          <w:iCs/>
        </w:rPr>
      </w:pPr>
      <w:r>
        <w:t xml:space="preserve">"Wartime Education at New Braunfels (Texas) High School, 1941-1945," </w:t>
      </w:r>
      <w:r>
        <w:rPr>
          <w:i/>
          <w:iCs/>
        </w:rPr>
        <w:t>Journal of the</w:t>
      </w:r>
    </w:p>
    <w:p w14:paraId="634FE828" w14:textId="77777777" w:rsidR="003A2B57" w:rsidRPr="00604394" w:rsidRDefault="003A2B57" w:rsidP="003A2B57">
      <w:pPr>
        <w:autoSpaceDE w:val="0"/>
        <w:autoSpaceDN w:val="0"/>
        <w:adjustRightInd w:val="0"/>
      </w:pPr>
      <w:r>
        <w:rPr>
          <w:i/>
          <w:iCs/>
        </w:rPr>
        <w:t>Midwest History of Education Society</w:t>
      </w:r>
      <w:r>
        <w:t>, Volume 25. Published entry, Dr. William M. Alexander,</w:t>
      </w:r>
    </w:p>
    <w:p w14:paraId="0B8A1F2D" w14:textId="77777777" w:rsidR="003A2B57" w:rsidRDefault="003A2B57" w:rsidP="003A2B57">
      <w:pPr>
        <w:autoSpaceDE w:val="0"/>
        <w:autoSpaceDN w:val="0"/>
        <w:adjustRightInd w:val="0"/>
      </w:pPr>
      <w:r>
        <w:t xml:space="preserve">(1999), in R. J. </w:t>
      </w:r>
      <w:proofErr w:type="spellStart"/>
      <w:r>
        <w:t>Altenbaugh</w:t>
      </w:r>
      <w:proofErr w:type="spellEnd"/>
      <w:r>
        <w:t xml:space="preserve"> (Ed.), </w:t>
      </w:r>
      <w:r>
        <w:rPr>
          <w:i/>
          <w:iCs/>
        </w:rPr>
        <w:t xml:space="preserve">Historical Dictionary of American Education. </w:t>
      </w:r>
      <w:proofErr w:type="spellStart"/>
      <w:r>
        <w:t>Wesport</w:t>
      </w:r>
      <w:proofErr w:type="spellEnd"/>
      <w:r>
        <w:t>, CT:</w:t>
      </w:r>
    </w:p>
    <w:p w14:paraId="4CDAB041" w14:textId="77777777" w:rsidR="003A2B57" w:rsidRDefault="003A2B57" w:rsidP="003A2B57">
      <w:pPr>
        <w:autoSpaceDE w:val="0"/>
        <w:autoSpaceDN w:val="0"/>
        <w:adjustRightInd w:val="0"/>
        <w:rPr>
          <w:i/>
          <w:iCs/>
        </w:rPr>
      </w:pPr>
      <w:r>
        <w:t xml:space="preserve">Greenwood Press. Published dissertation, (2002), </w:t>
      </w:r>
      <w:r>
        <w:rPr>
          <w:i/>
          <w:iCs/>
        </w:rPr>
        <w:t>Social Studies Curriculum Development in</w:t>
      </w:r>
    </w:p>
    <w:p w14:paraId="7CA87C36" w14:textId="77777777" w:rsidR="003A2B57" w:rsidRDefault="003A2B57" w:rsidP="003A2B57">
      <w:pPr>
        <w:autoSpaceDE w:val="0"/>
        <w:autoSpaceDN w:val="0"/>
        <w:adjustRightInd w:val="0"/>
      </w:pPr>
      <w:r>
        <w:rPr>
          <w:i/>
          <w:iCs/>
        </w:rPr>
        <w:t>Belize: 1950-2001</w:t>
      </w:r>
      <w:r>
        <w:t>. Served on Executive Committee for World 2000 Conference on Teaching</w:t>
      </w:r>
    </w:p>
    <w:p w14:paraId="66B21236" w14:textId="77777777" w:rsidR="003A2B57" w:rsidRDefault="003A2B57" w:rsidP="003A2B57">
      <w:pPr>
        <w:autoSpaceDE w:val="0"/>
        <w:autoSpaceDN w:val="0"/>
        <w:adjustRightInd w:val="0"/>
      </w:pPr>
      <w:r>
        <w:t>Geography and World History, 1996-2000. Program Co-Chair for National Council for the</w:t>
      </w:r>
    </w:p>
    <w:p w14:paraId="58717F5A" w14:textId="77777777" w:rsidR="003A2B57" w:rsidRPr="00695C49" w:rsidRDefault="003A2B57" w:rsidP="003A2B57">
      <w:pPr>
        <w:autoSpaceDE w:val="0"/>
        <w:autoSpaceDN w:val="0"/>
        <w:adjustRightInd w:val="0"/>
        <w:rPr>
          <w:b/>
          <w:bCs/>
          <w:i/>
          <w:iCs/>
        </w:rPr>
      </w:pPr>
      <w:r>
        <w:t xml:space="preserve">Social Studies Conference in San Antonio, 2000. </w:t>
      </w:r>
      <w:r w:rsidRPr="00695C49">
        <w:rPr>
          <w:b/>
          <w:bCs/>
        </w:rPr>
        <w:t xml:space="preserve">Serve on Editorial Review Board of </w:t>
      </w:r>
      <w:r w:rsidRPr="00695C49">
        <w:rPr>
          <w:b/>
          <w:bCs/>
          <w:i/>
          <w:iCs/>
        </w:rPr>
        <w:t>The</w:t>
      </w:r>
    </w:p>
    <w:p w14:paraId="152F8274" w14:textId="3B8C4E6C" w:rsidR="003A2B57" w:rsidRDefault="003A2B57" w:rsidP="003A2B57">
      <w:pPr>
        <w:autoSpaceDE w:val="0"/>
        <w:autoSpaceDN w:val="0"/>
        <w:adjustRightInd w:val="0"/>
      </w:pPr>
      <w:r w:rsidRPr="00695C49">
        <w:rPr>
          <w:b/>
          <w:bCs/>
          <w:i/>
          <w:iCs/>
        </w:rPr>
        <w:t xml:space="preserve">Texan, </w:t>
      </w:r>
      <w:r w:rsidRPr="00695C49">
        <w:rPr>
          <w:b/>
          <w:bCs/>
        </w:rPr>
        <w:t>the Texas Council for the Social Studies publication</w:t>
      </w:r>
      <w:r w:rsidR="00695C49">
        <w:rPr>
          <w:b/>
          <w:bCs/>
        </w:rPr>
        <w:t xml:space="preserve"> 2008-present</w:t>
      </w:r>
      <w:r>
        <w:t>. Steering Committee for San</w:t>
      </w:r>
    </w:p>
    <w:p w14:paraId="5AAC5F0D" w14:textId="77777777" w:rsidR="003A2B57" w:rsidRDefault="003A2B57" w:rsidP="003A2B57">
      <w:pPr>
        <w:autoSpaceDE w:val="0"/>
        <w:autoSpaceDN w:val="0"/>
        <w:adjustRightInd w:val="0"/>
      </w:pPr>
      <w:r>
        <w:t>Antonio Austin Geographic Educators 2007 – 2008. Serve on College and Career Readiness</w:t>
      </w:r>
    </w:p>
    <w:p w14:paraId="21C7576E" w14:textId="2D6CAE6E" w:rsidR="003A2B57" w:rsidRPr="00695C49" w:rsidRDefault="003A2B57" w:rsidP="003A2B57">
      <w:pPr>
        <w:autoSpaceDE w:val="0"/>
        <w:autoSpaceDN w:val="0"/>
        <w:adjustRightInd w:val="0"/>
        <w:rPr>
          <w:b/>
          <w:bCs/>
        </w:rPr>
      </w:pPr>
      <w:r>
        <w:t xml:space="preserve">Standards for Social Studies, Geography 2010- </w:t>
      </w:r>
      <w:r w:rsidR="009F5541">
        <w:t>20</w:t>
      </w:r>
      <w:r w:rsidR="00455701">
        <w:t>13</w:t>
      </w:r>
      <w:r>
        <w:t>.</w:t>
      </w:r>
      <w:r w:rsidR="00BA15DD">
        <w:t xml:space="preserve"> </w:t>
      </w:r>
      <w:r w:rsidR="00BA15DD" w:rsidRPr="00695C49">
        <w:rPr>
          <w:b/>
          <w:bCs/>
        </w:rPr>
        <w:t xml:space="preserve">Serve on </w:t>
      </w:r>
      <w:proofErr w:type="gramStart"/>
      <w:r w:rsidR="00BA15DD" w:rsidRPr="00695C49">
        <w:rPr>
          <w:b/>
          <w:bCs/>
        </w:rPr>
        <w:t>Non Tenure</w:t>
      </w:r>
      <w:proofErr w:type="gramEnd"/>
      <w:r w:rsidR="00BA15DD" w:rsidRPr="00695C49">
        <w:rPr>
          <w:b/>
          <w:bCs/>
        </w:rPr>
        <w:t xml:space="preserve"> Line Faculty Committee at Texas State University, 2014- present.</w:t>
      </w:r>
      <w:r w:rsidR="00695C49">
        <w:rPr>
          <w:b/>
          <w:bCs/>
        </w:rPr>
        <w:t xml:space="preserve"> Serve on Orientation Committee. Serve on Faculty Advisory Council 2022-present.</w:t>
      </w:r>
    </w:p>
    <w:p w14:paraId="35A41E5B" w14:textId="77777777" w:rsidR="003D29F7" w:rsidRDefault="003D29F7" w:rsidP="009C2854">
      <w:pPr>
        <w:tabs>
          <w:tab w:val="left" w:pos="5040"/>
        </w:tabs>
        <w:rPr>
          <w:b/>
        </w:rPr>
      </w:pPr>
    </w:p>
    <w:p w14:paraId="6860C374" w14:textId="5FBB75D4" w:rsidR="009C2854" w:rsidRDefault="009C2854" w:rsidP="009C2854">
      <w:pPr>
        <w:tabs>
          <w:tab w:val="left" w:pos="5040"/>
        </w:tabs>
        <w:rPr>
          <w:b/>
        </w:rPr>
      </w:pPr>
      <w:r w:rsidRPr="005B3BA6">
        <w:rPr>
          <w:b/>
        </w:rPr>
        <w:t>III. SCHOLARLY/CREATIVE</w:t>
      </w:r>
    </w:p>
    <w:p w14:paraId="63372EDA" w14:textId="77777777" w:rsidR="009C2854" w:rsidRDefault="009C2854" w:rsidP="009C2854">
      <w:pPr>
        <w:tabs>
          <w:tab w:val="left" w:pos="5040"/>
        </w:tabs>
        <w:rPr>
          <w:b/>
        </w:rPr>
      </w:pPr>
    </w:p>
    <w:p w14:paraId="570D48BF" w14:textId="77777777" w:rsidR="00DC719E" w:rsidRDefault="009C2854" w:rsidP="00441118">
      <w:pPr>
        <w:pStyle w:val="ListParagraph"/>
        <w:numPr>
          <w:ilvl w:val="0"/>
          <w:numId w:val="5"/>
        </w:numPr>
        <w:tabs>
          <w:tab w:val="left" w:pos="5040"/>
        </w:tabs>
      </w:pPr>
      <w:r w:rsidRPr="00AC43EF">
        <w:rPr>
          <w:b/>
          <w:bCs/>
        </w:rPr>
        <w:t>Works in Print</w:t>
      </w:r>
      <w:r w:rsidR="008C49C6">
        <w:t xml:space="preserve"> (including works accepted, forthcoming, in press)</w:t>
      </w:r>
    </w:p>
    <w:p w14:paraId="33ACA247" w14:textId="77777777" w:rsidR="003A2B57" w:rsidRDefault="003A2B57" w:rsidP="003A2B57">
      <w:pPr>
        <w:pStyle w:val="ListParagraph"/>
        <w:autoSpaceDE w:val="0"/>
        <w:autoSpaceDN w:val="0"/>
        <w:adjustRightInd w:val="0"/>
      </w:pPr>
      <w:r>
        <w:t>1. Book and/or Book entries</w:t>
      </w:r>
    </w:p>
    <w:p w14:paraId="00DA3DF0" w14:textId="77777777" w:rsidR="003A2B57" w:rsidRPr="003A2B57" w:rsidRDefault="003A2B57" w:rsidP="003A2B57">
      <w:pPr>
        <w:pStyle w:val="ListParagraph"/>
        <w:autoSpaceDE w:val="0"/>
        <w:autoSpaceDN w:val="0"/>
        <w:adjustRightInd w:val="0"/>
        <w:rPr>
          <w:i/>
          <w:iCs/>
        </w:rPr>
      </w:pPr>
      <w:r>
        <w:t xml:space="preserve">Developed two curriculum guides: </w:t>
      </w:r>
      <w:r w:rsidRPr="003A2B57">
        <w:rPr>
          <w:i/>
          <w:iCs/>
        </w:rPr>
        <w:t>Geography and National Security, and Household</w:t>
      </w:r>
    </w:p>
    <w:p w14:paraId="4F86BFE2" w14:textId="77777777" w:rsidR="003A2B57" w:rsidRDefault="003A2B57" w:rsidP="003A2B57">
      <w:pPr>
        <w:pStyle w:val="ListParagraph"/>
        <w:autoSpaceDE w:val="0"/>
        <w:autoSpaceDN w:val="0"/>
        <w:adjustRightInd w:val="0"/>
      </w:pPr>
      <w:r w:rsidRPr="003A2B57">
        <w:rPr>
          <w:i/>
          <w:iCs/>
        </w:rPr>
        <w:t xml:space="preserve">Hazardous Waste. </w:t>
      </w:r>
      <w:r>
        <w:t xml:space="preserve">Published entry, Dr. William M. Alexander, (1999), in R. J. </w:t>
      </w:r>
      <w:proofErr w:type="spellStart"/>
      <w:r>
        <w:t>Altenbaugh</w:t>
      </w:r>
      <w:proofErr w:type="spellEnd"/>
      <w:r>
        <w:t xml:space="preserve"> (Ed.),</w:t>
      </w:r>
    </w:p>
    <w:p w14:paraId="7F7C1492" w14:textId="77777777" w:rsidR="003A2B57" w:rsidRDefault="003A2B57" w:rsidP="003A2B57">
      <w:pPr>
        <w:pStyle w:val="ListParagraph"/>
        <w:autoSpaceDE w:val="0"/>
        <w:autoSpaceDN w:val="0"/>
        <w:adjustRightInd w:val="0"/>
      </w:pPr>
      <w:r w:rsidRPr="003A2B57">
        <w:rPr>
          <w:i/>
          <w:iCs/>
        </w:rPr>
        <w:t xml:space="preserve">Historical Dictionary of American Education. </w:t>
      </w:r>
      <w:proofErr w:type="spellStart"/>
      <w:r>
        <w:t>Wesport</w:t>
      </w:r>
      <w:proofErr w:type="spellEnd"/>
      <w:r>
        <w:t>, CT: Greenwood Press. Published</w:t>
      </w:r>
    </w:p>
    <w:p w14:paraId="562E17AE" w14:textId="4E5CD29F" w:rsidR="003A2B57" w:rsidRDefault="003A2B57" w:rsidP="003A2B57">
      <w:pPr>
        <w:pStyle w:val="ListParagraph"/>
        <w:autoSpaceDE w:val="0"/>
        <w:autoSpaceDN w:val="0"/>
        <w:adjustRightInd w:val="0"/>
      </w:pPr>
      <w:r>
        <w:t xml:space="preserve">dissertation, (2002), </w:t>
      </w:r>
      <w:r w:rsidRPr="003A2B57">
        <w:rPr>
          <w:i/>
          <w:iCs/>
        </w:rPr>
        <w:t>Social Studies Curriculum Development in Belize: 1950-2001</w:t>
      </w:r>
      <w:r>
        <w:t>.</w:t>
      </w:r>
    </w:p>
    <w:p w14:paraId="414F44C1" w14:textId="77777777" w:rsidR="008B4044" w:rsidRDefault="008B4044" w:rsidP="00695C49">
      <w:pPr>
        <w:autoSpaceDE w:val="0"/>
        <w:autoSpaceDN w:val="0"/>
        <w:adjustRightInd w:val="0"/>
      </w:pPr>
    </w:p>
    <w:p w14:paraId="190D7216" w14:textId="77777777" w:rsidR="003A2B57" w:rsidRDefault="008B4044" w:rsidP="008B4044">
      <w:pPr>
        <w:autoSpaceDE w:val="0"/>
        <w:autoSpaceDN w:val="0"/>
        <w:adjustRightInd w:val="0"/>
        <w:ind w:firstLine="720"/>
      </w:pPr>
      <w:r>
        <w:t xml:space="preserve">2. </w:t>
      </w:r>
      <w:r w:rsidR="003A2B57" w:rsidRPr="003D29F7">
        <w:rPr>
          <w:b/>
          <w:bCs/>
        </w:rPr>
        <w:t>Refereed Journal Articles</w:t>
      </w:r>
      <w:r w:rsidR="003A2B57">
        <w:t>:</w:t>
      </w:r>
    </w:p>
    <w:p w14:paraId="33DE84E5" w14:textId="77777777" w:rsidR="003A2B57" w:rsidRDefault="003A2B57" w:rsidP="003A2B57">
      <w:pPr>
        <w:pStyle w:val="ListParagraph"/>
        <w:autoSpaceDE w:val="0"/>
        <w:autoSpaceDN w:val="0"/>
        <w:adjustRightInd w:val="0"/>
      </w:pPr>
      <w:r>
        <w:t xml:space="preserve">Published lesson plan (1995) in Petersen, J.F. and </w:t>
      </w:r>
      <w:proofErr w:type="spellStart"/>
      <w:r>
        <w:t>Tuason</w:t>
      </w:r>
      <w:proofErr w:type="spellEnd"/>
      <w:r>
        <w:t xml:space="preserve">, J.A. (EDs). Pathways in geography series title No. 12, A geographic glimpse of central Texas and the borderlands: Images and encounters. </w:t>
      </w:r>
      <w:r w:rsidRPr="003A2B57">
        <w:rPr>
          <w:i/>
          <w:iCs/>
        </w:rPr>
        <w:t xml:space="preserve">New Braunfels: Reflections on a tin roof city. </w:t>
      </w:r>
      <w:r>
        <w:t>126-128</w:t>
      </w:r>
      <w:r w:rsidRPr="003A2B57">
        <w:rPr>
          <w:i/>
          <w:iCs/>
        </w:rPr>
        <w:t xml:space="preserve">. </w:t>
      </w:r>
      <w:r>
        <w:t>Published article, (1998),</w:t>
      </w:r>
    </w:p>
    <w:p w14:paraId="7A9D02EE" w14:textId="77777777" w:rsidR="003A2B57" w:rsidRPr="003A2B57" w:rsidRDefault="003A2B57" w:rsidP="003A2B57">
      <w:pPr>
        <w:pStyle w:val="ListParagraph"/>
        <w:autoSpaceDE w:val="0"/>
        <w:autoSpaceDN w:val="0"/>
        <w:adjustRightInd w:val="0"/>
        <w:rPr>
          <w:i/>
          <w:iCs/>
        </w:rPr>
      </w:pPr>
      <w:r>
        <w:t xml:space="preserve">"Wartime Education at New Braunfels (Texas) High School, 1941-1945," </w:t>
      </w:r>
      <w:r w:rsidRPr="003A2B57">
        <w:rPr>
          <w:i/>
          <w:iCs/>
        </w:rPr>
        <w:t>Journal of the</w:t>
      </w:r>
    </w:p>
    <w:p w14:paraId="74865813" w14:textId="77777777" w:rsidR="003A2B57" w:rsidRDefault="003A2B57" w:rsidP="003A2B57">
      <w:pPr>
        <w:pStyle w:val="ListParagraph"/>
        <w:autoSpaceDE w:val="0"/>
        <w:autoSpaceDN w:val="0"/>
        <w:adjustRightInd w:val="0"/>
      </w:pPr>
      <w:r w:rsidRPr="003A2B57">
        <w:rPr>
          <w:i/>
          <w:iCs/>
        </w:rPr>
        <w:t>Midwest History of Education Society</w:t>
      </w:r>
      <w:r>
        <w:t>, Volume 25.</w:t>
      </w:r>
    </w:p>
    <w:p w14:paraId="60EDB53B" w14:textId="77777777" w:rsidR="003A2B57" w:rsidRDefault="003A2B57" w:rsidP="003A2B57">
      <w:pPr>
        <w:pStyle w:val="ListParagraph"/>
        <w:autoSpaceDE w:val="0"/>
        <w:autoSpaceDN w:val="0"/>
        <w:adjustRightInd w:val="0"/>
      </w:pPr>
      <w:r>
        <w:t xml:space="preserve">Oestreich, J. (2006, Spring). </w:t>
      </w:r>
      <w:r w:rsidRPr="003A2B57">
        <w:rPr>
          <w:i/>
          <w:iCs/>
        </w:rPr>
        <w:t xml:space="preserve">Don’t mess with my tamales: A tasty Texas cuisine. </w:t>
      </w:r>
      <w:r w:rsidRPr="008B4044">
        <w:rPr>
          <w:u w:val="single"/>
        </w:rPr>
        <w:t>The Social Studies Texan</w:t>
      </w:r>
      <w:r>
        <w:t xml:space="preserve"> 21 (3). pp. 54-55.</w:t>
      </w:r>
    </w:p>
    <w:p w14:paraId="1A4E7AAB" w14:textId="21BF10D6" w:rsidR="003A2B57" w:rsidRDefault="003A2B57" w:rsidP="003A2B57">
      <w:pPr>
        <w:pStyle w:val="ListParagraph"/>
        <w:autoSpaceDE w:val="0"/>
        <w:autoSpaceDN w:val="0"/>
        <w:adjustRightInd w:val="0"/>
      </w:pPr>
      <w:r>
        <w:t xml:space="preserve">Oestreich, J.(2006, Fall/Winter). </w:t>
      </w:r>
      <w:r w:rsidRPr="003A2B57">
        <w:rPr>
          <w:i/>
          <w:iCs/>
        </w:rPr>
        <w:t xml:space="preserve">Where’s the </w:t>
      </w:r>
      <w:r w:rsidR="00F6198B">
        <w:rPr>
          <w:i/>
          <w:iCs/>
        </w:rPr>
        <w:t>B</w:t>
      </w:r>
      <w:r w:rsidRPr="003A2B57">
        <w:rPr>
          <w:i/>
          <w:iCs/>
        </w:rPr>
        <w:t xml:space="preserve">eef? </w:t>
      </w:r>
      <w:r w:rsidRPr="008B4044">
        <w:rPr>
          <w:u w:val="single"/>
        </w:rPr>
        <w:t>The Social Studies Texan</w:t>
      </w:r>
      <w:r>
        <w:t xml:space="preserve"> 22 ,(3). p.42.</w:t>
      </w:r>
    </w:p>
    <w:p w14:paraId="4FC4AA9E" w14:textId="21C2C4F8" w:rsidR="003A2B57" w:rsidRDefault="003A2B57" w:rsidP="003A2B57">
      <w:pPr>
        <w:pStyle w:val="ListParagraph"/>
        <w:autoSpaceDE w:val="0"/>
        <w:autoSpaceDN w:val="0"/>
        <w:adjustRightInd w:val="0"/>
      </w:pPr>
      <w:r>
        <w:t xml:space="preserve"> Oestreich, J. (2007, Spring). </w:t>
      </w:r>
      <w:r w:rsidRPr="003A2B57">
        <w:rPr>
          <w:i/>
          <w:iCs/>
        </w:rPr>
        <w:t xml:space="preserve">Down the </w:t>
      </w:r>
      <w:r w:rsidR="00F6198B">
        <w:rPr>
          <w:i/>
          <w:iCs/>
        </w:rPr>
        <w:t>H</w:t>
      </w:r>
      <w:r w:rsidRPr="003A2B57">
        <w:rPr>
          <w:i/>
          <w:iCs/>
        </w:rPr>
        <w:t xml:space="preserve">atch. </w:t>
      </w:r>
      <w:r w:rsidRPr="008B4044">
        <w:rPr>
          <w:u w:val="single"/>
        </w:rPr>
        <w:t>The Social Studies Texan</w:t>
      </w:r>
      <w:r>
        <w:t xml:space="preserve"> 23 (1). pp 30 &amp; 72.</w:t>
      </w:r>
    </w:p>
    <w:p w14:paraId="46D24797" w14:textId="7A76834C" w:rsidR="003A2B57" w:rsidRDefault="003A2B57" w:rsidP="003A2B57">
      <w:pPr>
        <w:pStyle w:val="ListParagraph"/>
        <w:autoSpaceDE w:val="0"/>
        <w:autoSpaceDN w:val="0"/>
        <w:adjustRightInd w:val="0"/>
      </w:pPr>
      <w:r>
        <w:t xml:space="preserve"> Oestreich, J. (2007, Summer). </w:t>
      </w:r>
      <w:r w:rsidRPr="003A2B57">
        <w:rPr>
          <w:i/>
          <w:iCs/>
        </w:rPr>
        <w:t xml:space="preserve">Carya Illinoensis, i.e. </w:t>
      </w:r>
      <w:proofErr w:type="spellStart"/>
      <w:r w:rsidRPr="003A2B57">
        <w:rPr>
          <w:i/>
          <w:iCs/>
        </w:rPr>
        <w:t>the</w:t>
      </w:r>
      <w:r w:rsidR="00F6198B">
        <w:rPr>
          <w:i/>
          <w:iCs/>
        </w:rPr>
        <w:t>P</w:t>
      </w:r>
      <w:r w:rsidRPr="003A2B57">
        <w:rPr>
          <w:i/>
          <w:iCs/>
        </w:rPr>
        <w:t>pecan</w:t>
      </w:r>
      <w:proofErr w:type="spellEnd"/>
      <w:r w:rsidRPr="003A2B57">
        <w:rPr>
          <w:i/>
          <w:iCs/>
        </w:rPr>
        <w:t>.</w:t>
      </w:r>
      <w:r>
        <w:rPr>
          <w:i/>
          <w:iCs/>
        </w:rPr>
        <w:t xml:space="preserve"> </w:t>
      </w:r>
      <w:r w:rsidRPr="008B4044">
        <w:rPr>
          <w:u w:val="single"/>
        </w:rPr>
        <w:t>The Social Studies Texan 2</w:t>
      </w:r>
      <w:r>
        <w:t>3</w:t>
      </w:r>
      <w:r w:rsidRPr="003A2B57">
        <w:rPr>
          <w:i/>
          <w:iCs/>
        </w:rPr>
        <w:t xml:space="preserve">, </w:t>
      </w:r>
      <w:r>
        <w:t xml:space="preserve">(2). pp35 &amp; 38. </w:t>
      </w:r>
    </w:p>
    <w:p w14:paraId="2F97F4E5" w14:textId="77777777" w:rsidR="00F6198B" w:rsidRDefault="00F6198B" w:rsidP="003A2B57">
      <w:pPr>
        <w:pStyle w:val="ListParagraph"/>
        <w:autoSpaceDE w:val="0"/>
        <w:autoSpaceDN w:val="0"/>
        <w:adjustRightInd w:val="0"/>
      </w:pPr>
    </w:p>
    <w:p w14:paraId="0C113DAE" w14:textId="361E0F86" w:rsidR="003A2B57" w:rsidRDefault="003A2B57" w:rsidP="003A2B57">
      <w:pPr>
        <w:pStyle w:val="ListParagraph"/>
        <w:autoSpaceDE w:val="0"/>
        <w:autoSpaceDN w:val="0"/>
        <w:adjustRightInd w:val="0"/>
      </w:pPr>
      <w:r>
        <w:t xml:space="preserve">Oestreich, J. (Summer, 2008). </w:t>
      </w:r>
      <w:r w:rsidRPr="003A2B57">
        <w:rPr>
          <w:i/>
          <w:iCs/>
        </w:rPr>
        <w:t xml:space="preserve">Baseball, </w:t>
      </w:r>
      <w:r w:rsidR="00F6198B">
        <w:rPr>
          <w:i/>
          <w:iCs/>
        </w:rPr>
        <w:t>H</w:t>
      </w:r>
      <w:r w:rsidRPr="003A2B57">
        <w:rPr>
          <w:i/>
          <w:iCs/>
        </w:rPr>
        <w:t xml:space="preserve">ot </w:t>
      </w:r>
      <w:r w:rsidR="00F6198B">
        <w:rPr>
          <w:i/>
          <w:iCs/>
        </w:rPr>
        <w:t>D</w:t>
      </w:r>
      <w:r w:rsidRPr="003A2B57">
        <w:rPr>
          <w:i/>
          <w:iCs/>
        </w:rPr>
        <w:t>ogs</w:t>
      </w:r>
      <w:r>
        <w:rPr>
          <w:i/>
          <w:iCs/>
        </w:rPr>
        <w:t xml:space="preserve"> </w:t>
      </w:r>
      <w:r w:rsidRPr="003A2B57">
        <w:rPr>
          <w:i/>
          <w:iCs/>
        </w:rPr>
        <w:t xml:space="preserve">&amp; </w:t>
      </w:r>
      <w:proofErr w:type="spellStart"/>
      <w:r w:rsidR="00F6198B">
        <w:rPr>
          <w:i/>
          <w:iCs/>
        </w:rPr>
        <w:t>A</w:t>
      </w:r>
      <w:r w:rsidRPr="003A2B57">
        <w:rPr>
          <w:i/>
          <w:iCs/>
        </w:rPr>
        <w:t>pfelstrudel</w:t>
      </w:r>
      <w:proofErr w:type="spellEnd"/>
      <w:r w:rsidRPr="003A2B57">
        <w:rPr>
          <w:i/>
          <w:iCs/>
        </w:rPr>
        <w:t xml:space="preserve">. </w:t>
      </w:r>
      <w:r w:rsidRPr="008B4044">
        <w:rPr>
          <w:u w:val="single"/>
        </w:rPr>
        <w:t>The Social Studies Texan</w:t>
      </w:r>
      <w:r>
        <w:t xml:space="preserve"> 24, (2). pp 40-41.</w:t>
      </w:r>
    </w:p>
    <w:p w14:paraId="72386D54" w14:textId="5B1AE9D5" w:rsidR="003A2B57" w:rsidRDefault="003A2B57" w:rsidP="00F6198B">
      <w:pPr>
        <w:pStyle w:val="ListParagraph"/>
        <w:autoSpaceDE w:val="0"/>
        <w:autoSpaceDN w:val="0"/>
        <w:adjustRightInd w:val="0"/>
      </w:pPr>
      <w:r>
        <w:t>Oestreich, J. (2008, Spring).</w:t>
      </w:r>
      <w:r w:rsidR="00F6198B">
        <w:t xml:space="preserve"> </w:t>
      </w:r>
      <w:r w:rsidRPr="00F6198B">
        <w:rPr>
          <w:i/>
          <w:iCs/>
        </w:rPr>
        <w:t xml:space="preserve">Wild </w:t>
      </w:r>
      <w:r w:rsidR="00F6198B">
        <w:rPr>
          <w:i/>
          <w:iCs/>
        </w:rPr>
        <w:t>M</w:t>
      </w:r>
      <w:r w:rsidRPr="00F6198B">
        <w:rPr>
          <w:i/>
          <w:iCs/>
        </w:rPr>
        <w:t xml:space="preserve">ustangs of the </w:t>
      </w:r>
      <w:r w:rsidR="00F6198B">
        <w:rPr>
          <w:i/>
          <w:iCs/>
        </w:rPr>
        <w:t>V</w:t>
      </w:r>
      <w:r w:rsidRPr="00F6198B">
        <w:rPr>
          <w:i/>
          <w:iCs/>
        </w:rPr>
        <w:t xml:space="preserve">ine Genus Species! </w:t>
      </w:r>
      <w:r w:rsidRPr="00F6198B">
        <w:rPr>
          <w:u w:val="single"/>
        </w:rPr>
        <w:t>The Social Studies Texan</w:t>
      </w:r>
      <w:r>
        <w:t xml:space="preserve"> 24 (1). pp.38-39.</w:t>
      </w:r>
    </w:p>
    <w:p w14:paraId="3806E946" w14:textId="77777777" w:rsidR="00F6198B" w:rsidRDefault="00F6198B" w:rsidP="003A2B57">
      <w:pPr>
        <w:pStyle w:val="ListParagraph"/>
        <w:autoSpaceDE w:val="0"/>
        <w:autoSpaceDN w:val="0"/>
        <w:adjustRightInd w:val="0"/>
      </w:pPr>
    </w:p>
    <w:p w14:paraId="79C72261" w14:textId="17A7B8C6" w:rsidR="003A2B57" w:rsidRDefault="003A2B57" w:rsidP="003A2B57">
      <w:pPr>
        <w:pStyle w:val="ListParagraph"/>
        <w:autoSpaceDE w:val="0"/>
        <w:autoSpaceDN w:val="0"/>
        <w:adjustRightInd w:val="0"/>
        <w:rPr>
          <w:b/>
          <w:bCs/>
        </w:rPr>
      </w:pPr>
      <w:r>
        <w:t>Oestreich, J. (2008, Fall/Winter).</w:t>
      </w:r>
      <w:r w:rsidRPr="003A2B57">
        <w:rPr>
          <w:i/>
          <w:iCs/>
        </w:rPr>
        <w:t xml:space="preserve">1015 </w:t>
      </w:r>
      <w:r w:rsidR="00F6198B">
        <w:rPr>
          <w:i/>
          <w:iCs/>
        </w:rPr>
        <w:t>O</w:t>
      </w:r>
      <w:r w:rsidRPr="003A2B57">
        <w:rPr>
          <w:i/>
          <w:iCs/>
        </w:rPr>
        <w:t xml:space="preserve">nions. </w:t>
      </w:r>
      <w:r w:rsidRPr="008B4044">
        <w:rPr>
          <w:u w:val="single"/>
        </w:rPr>
        <w:t>The Social Studies Texan</w:t>
      </w:r>
      <w:r>
        <w:t xml:space="preserve"> 24 (3). pp. 36-37</w:t>
      </w:r>
      <w:r w:rsidRPr="003A2B57">
        <w:rPr>
          <w:b/>
          <w:bCs/>
        </w:rPr>
        <w:t>.</w:t>
      </w:r>
    </w:p>
    <w:p w14:paraId="677ECE9C" w14:textId="4DC661BA" w:rsidR="003A2B57" w:rsidRDefault="003A2B57" w:rsidP="003A2B57">
      <w:pPr>
        <w:pStyle w:val="ListParagraph"/>
        <w:autoSpaceDE w:val="0"/>
        <w:autoSpaceDN w:val="0"/>
        <w:adjustRightInd w:val="0"/>
      </w:pPr>
      <w:r w:rsidRPr="003A2B57">
        <w:rPr>
          <w:b/>
          <w:bCs/>
        </w:rPr>
        <w:t xml:space="preserve"> </w:t>
      </w:r>
      <w:r>
        <w:t xml:space="preserve">Oestreich, J. (2009, Spring). </w:t>
      </w:r>
      <w:proofErr w:type="spellStart"/>
      <w:r w:rsidRPr="003A2B57">
        <w:rPr>
          <w:i/>
          <w:iCs/>
        </w:rPr>
        <w:t>Eggquisitely</w:t>
      </w:r>
      <w:proofErr w:type="spellEnd"/>
      <w:r w:rsidRPr="003A2B57">
        <w:rPr>
          <w:i/>
          <w:iCs/>
        </w:rPr>
        <w:t xml:space="preserve"> delicious. </w:t>
      </w:r>
      <w:r w:rsidRPr="008B4044">
        <w:rPr>
          <w:u w:val="single"/>
        </w:rPr>
        <w:t>The Social Studies Texan</w:t>
      </w:r>
      <w:r>
        <w:t xml:space="preserve"> 25, (1). pp. 34-35, &amp;38. </w:t>
      </w:r>
    </w:p>
    <w:p w14:paraId="4EA00253" w14:textId="77777777" w:rsidR="00F6198B" w:rsidRDefault="00F6198B" w:rsidP="003A2B57">
      <w:pPr>
        <w:pStyle w:val="ListParagraph"/>
        <w:autoSpaceDE w:val="0"/>
        <w:autoSpaceDN w:val="0"/>
        <w:adjustRightInd w:val="0"/>
      </w:pPr>
    </w:p>
    <w:p w14:paraId="06C91BC1" w14:textId="5BC10E63" w:rsidR="003A2B57" w:rsidRDefault="003A2B57" w:rsidP="003A2B57">
      <w:pPr>
        <w:pStyle w:val="ListParagraph"/>
        <w:autoSpaceDE w:val="0"/>
        <w:autoSpaceDN w:val="0"/>
        <w:adjustRightInd w:val="0"/>
      </w:pPr>
      <w:r>
        <w:t xml:space="preserve">Oestreich, J. (2009, Summer). </w:t>
      </w:r>
      <w:r w:rsidRPr="003A2B57">
        <w:rPr>
          <w:i/>
          <w:iCs/>
        </w:rPr>
        <w:t xml:space="preserve">The </w:t>
      </w:r>
      <w:r w:rsidR="00F6198B">
        <w:rPr>
          <w:i/>
          <w:iCs/>
        </w:rPr>
        <w:t>P</w:t>
      </w:r>
      <w:r w:rsidRPr="003A2B57">
        <w:rPr>
          <w:i/>
          <w:iCs/>
        </w:rPr>
        <w:t xml:space="preserve">rickly </w:t>
      </w:r>
      <w:r w:rsidR="00F6198B">
        <w:rPr>
          <w:i/>
          <w:iCs/>
        </w:rPr>
        <w:t>P</w:t>
      </w:r>
      <w:r w:rsidRPr="003A2B57">
        <w:rPr>
          <w:i/>
          <w:iCs/>
        </w:rPr>
        <w:t xml:space="preserve">ear. </w:t>
      </w:r>
      <w:r w:rsidRPr="008B4044">
        <w:rPr>
          <w:u w:val="single"/>
        </w:rPr>
        <w:t>The Social Studies Texan</w:t>
      </w:r>
      <w:r>
        <w:t xml:space="preserve"> 25, (2). pp. 38-39. </w:t>
      </w:r>
    </w:p>
    <w:p w14:paraId="6C3A6FDC" w14:textId="655F9C1D" w:rsidR="003A2B57" w:rsidRDefault="003A2B57" w:rsidP="003A2B57">
      <w:pPr>
        <w:pStyle w:val="ListParagraph"/>
        <w:autoSpaceDE w:val="0"/>
        <w:autoSpaceDN w:val="0"/>
        <w:adjustRightInd w:val="0"/>
      </w:pPr>
      <w:r>
        <w:t xml:space="preserve">Oestreich, J. (2009,Fall/Winter). </w:t>
      </w:r>
      <w:r w:rsidRPr="003A2B57">
        <w:rPr>
          <w:i/>
          <w:iCs/>
        </w:rPr>
        <w:t xml:space="preserve">Los </w:t>
      </w:r>
      <w:r w:rsidR="00F6198B">
        <w:rPr>
          <w:i/>
          <w:iCs/>
        </w:rPr>
        <w:t>N</w:t>
      </w:r>
      <w:r w:rsidRPr="003A2B57">
        <w:rPr>
          <w:i/>
          <w:iCs/>
        </w:rPr>
        <w:t xml:space="preserve">achos </w:t>
      </w:r>
      <w:r w:rsidR="00F6198B">
        <w:rPr>
          <w:i/>
          <w:iCs/>
        </w:rPr>
        <w:t>S</w:t>
      </w:r>
      <w:r w:rsidRPr="003A2B57">
        <w:rPr>
          <w:i/>
          <w:iCs/>
        </w:rPr>
        <w:t xml:space="preserve">on </w:t>
      </w:r>
      <w:proofErr w:type="spellStart"/>
      <w:r w:rsidR="00F6198B">
        <w:rPr>
          <w:i/>
          <w:iCs/>
        </w:rPr>
        <w:t>m</w:t>
      </w:r>
      <w:r w:rsidRPr="003A2B57">
        <w:rPr>
          <w:i/>
          <w:iCs/>
        </w:rPr>
        <w:t>uy</w:t>
      </w:r>
      <w:proofErr w:type="spellEnd"/>
      <w:r w:rsidRPr="003A2B57">
        <w:rPr>
          <w:i/>
          <w:iCs/>
        </w:rPr>
        <w:t xml:space="preserve"> Buenos! </w:t>
      </w:r>
      <w:r w:rsidRPr="008B4044">
        <w:rPr>
          <w:u w:val="single"/>
        </w:rPr>
        <w:t>The Social Studies Texan</w:t>
      </w:r>
      <w:r>
        <w:t xml:space="preserve"> 25, (3). pp. 32-33.</w:t>
      </w:r>
    </w:p>
    <w:p w14:paraId="0D6B4EEF" w14:textId="77777777" w:rsidR="00F6198B" w:rsidRDefault="00F6198B" w:rsidP="003A2B57">
      <w:pPr>
        <w:pStyle w:val="ListParagraph"/>
        <w:autoSpaceDE w:val="0"/>
        <w:autoSpaceDN w:val="0"/>
        <w:adjustRightInd w:val="0"/>
      </w:pPr>
    </w:p>
    <w:p w14:paraId="18E24655" w14:textId="7BFC9122" w:rsidR="003A2B57" w:rsidRDefault="003A2B57" w:rsidP="003A2B57">
      <w:pPr>
        <w:pStyle w:val="ListParagraph"/>
        <w:autoSpaceDE w:val="0"/>
        <w:autoSpaceDN w:val="0"/>
        <w:adjustRightInd w:val="0"/>
      </w:pPr>
      <w:r>
        <w:t xml:space="preserve">Oestreich, J. (2010, Spring). </w:t>
      </w:r>
      <w:r w:rsidRPr="003A2B57">
        <w:rPr>
          <w:i/>
          <w:iCs/>
        </w:rPr>
        <w:t xml:space="preserve">It’s </w:t>
      </w:r>
      <w:r w:rsidR="00F6198B">
        <w:rPr>
          <w:i/>
          <w:iCs/>
        </w:rPr>
        <w:t>C</w:t>
      </w:r>
      <w:r w:rsidRPr="003A2B57">
        <w:rPr>
          <w:i/>
          <w:iCs/>
        </w:rPr>
        <w:t xml:space="preserve">hili </w:t>
      </w:r>
      <w:r w:rsidR="00F6198B">
        <w:rPr>
          <w:i/>
          <w:iCs/>
        </w:rPr>
        <w:t>T</w:t>
      </w:r>
      <w:r w:rsidRPr="003A2B57">
        <w:rPr>
          <w:i/>
          <w:iCs/>
        </w:rPr>
        <w:t xml:space="preserve">ime! </w:t>
      </w:r>
      <w:r w:rsidRPr="008B4044">
        <w:rPr>
          <w:u w:val="single"/>
        </w:rPr>
        <w:t>The Social Studies Texan</w:t>
      </w:r>
      <w:r>
        <w:t xml:space="preserve"> 26, (1). pp. 36-37.</w:t>
      </w:r>
    </w:p>
    <w:p w14:paraId="24967D18" w14:textId="77777777" w:rsidR="00F6198B" w:rsidRDefault="00F6198B" w:rsidP="003A2B57">
      <w:pPr>
        <w:pStyle w:val="ListParagraph"/>
        <w:autoSpaceDE w:val="0"/>
        <w:autoSpaceDN w:val="0"/>
        <w:adjustRightInd w:val="0"/>
      </w:pPr>
    </w:p>
    <w:p w14:paraId="3BB0E4A6" w14:textId="2358B17A" w:rsidR="003A2B57" w:rsidRDefault="003A2B57" w:rsidP="003A2B57">
      <w:pPr>
        <w:pStyle w:val="ListParagraph"/>
        <w:autoSpaceDE w:val="0"/>
        <w:autoSpaceDN w:val="0"/>
        <w:adjustRightInd w:val="0"/>
      </w:pPr>
      <w:r>
        <w:t xml:space="preserve">Oestreich, J. (2010, Summer). </w:t>
      </w:r>
      <w:proofErr w:type="spellStart"/>
      <w:r w:rsidRPr="003A2B57">
        <w:rPr>
          <w:i/>
          <w:iCs/>
        </w:rPr>
        <w:t>Czeching</w:t>
      </w:r>
      <w:proofErr w:type="spellEnd"/>
      <w:r w:rsidRPr="003A2B57">
        <w:rPr>
          <w:i/>
          <w:iCs/>
        </w:rPr>
        <w:t xml:space="preserve"> out West. </w:t>
      </w:r>
      <w:r w:rsidRPr="008B4044">
        <w:rPr>
          <w:u w:val="single"/>
        </w:rPr>
        <w:t>The Social Studies Texan</w:t>
      </w:r>
      <w:r>
        <w:t xml:space="preserve"> 26 (2). pp. 34-35.</w:t>
      </w:r>
    </w:p>
    <w:p w14:paraId="1C9D4CFF" w14:textId="77777777" w:rsidR="00F6198B" w:rsidRDefault="00F6198B" w:rsidP="003A2B57">
      <w:pPr>
        <w:pStyle w:val="ListParagraph"/>
        <w:autoSpaceDE w:val="0"/>
        <w:autoSpaceDN w:val="0"/>
        <w:adjustRightInd w:val="0"/>
      </w:pPr>
    </w:p>
    <w:p w14:paraId="0C408FDF" w14:textId="6DD237BF" w:rsidR="003A2B57" w:rsidRDefault="003A2B57" w:rsidP="003A2B57">
      <w:pPr>
        <w:pStyle w:val="ListParagraph"/>
        <w:autoSpaceDE w:val="0"/>
        <w:autoSpaceDN w:val="0"/>
        <w:adjustRightInd w:val="0"/>
      </w:pPr>
      <w:r>
        <w:t xml:space="preserve">Oestreich, J. (2010, Fall/Winter). </w:t>
      </w:r>
      <w:r w:rsidRPr="003A2B57">
        <w:rPr>
          <w:i/>
          <w:iCs/>
        </w:rPr>
        <w:t xml:space="preserve">Great Aunt Nita and </w:t>
      </w:r>
      <w:r w:rsidR="00F6198B">
        <w:rPr>
          <w:i/>
          <w:iCs/>
        </w:rPr>
        <w:t>H</w:t>
      </w:r>
      <w:r w:rsidRPr="003A2B57">
        <w:rPr>
          <w:i/>
          <w:iCs/>
        </w:rPr>
        <w:t xml:space="preserve">er </w:t>
      </w:r>
      <w:r w:rsidR="00F6198B">
        <w:rPr>
          <w:i/>
          <w:iCs/>
        </w:rPr>
        <w:t>M</w:t>
      </w:r>
      <w:r w:rsidRPr="003A2B57">
        <w:rPr>
          <w:i/>
          <w:iCs/>
        </w:rPr>
        <w:t xml:space="preserve">arvelous </w:t>
      </w:r>
      <w:r w:rsidR="00F6198B">
        <w:rPr>
          <w:i/>
          <w:iCs/>
        </w:rPr>
        <w:t>F</w:t>
      </w:r>
      <w:r w:rsidRPr="003A2B57">
        <w:rPr>
          <w:i/>
          <w:iCs/>
        </w:rPr>
        <w:t xml:space="preserve">ried </w:t>
      </w:r>
      <w:r w:rsidR="00F6198B">
        <w:rPr>
          <w:i/>
          <w:iCs/>
        </w:rPr>
        <w:t>R</w:t>
      </w:r>
      <w:r w:rsidRPr="003A2B57">
        <w:rPr>
          <w:i/>
          <w:iCs/>
        </w:rPr>
        <w:t xml:space="preserve">ed </w:t>
      </w:r>
      <w:r w:rsidR="00F6198B">
        <w:rPr>
          <w:i/>
          <w:iCs/>
        </w:rPr>
        <w:t>S</w:t>
      </w:r>
      <w:r w:rsidRPr="003A2B57">
        <w:rPr>
          <w:i/>
          <w:iCs/>
        </w:rPr>
        <w:t>napper</w:t>
      </w:r>
      <w:r>
        <w:t xml:space="preserve">. </w:t>
      </w:r>
      <w:r w:rsidRPr="008B4044">
        <w:rPr>
          <w:u w:val="single"/>
        </w:rPr>
        <w:t>The Social Studies Texan</w:t>
      </w:r>
      <w:r>
        <w:t xml:space="preserve"> 26 (3). pp. 32-33</w:t>
      </w:r>
      <w:r w:rsidR="00F6198B">
        <w:t>.</w:t>
      </w:r>
    </w:p>
    <w:p w14:paraId="57B5EDE8" w14:textId="77777777" w:rsidR="00F6198B" w:rsidRDefault="00F6198B" w:rsidP="003A2B57">
      <w:pPr>
        <w:pStyle w:val="ListParagraph"/>
        <w:autoSpaceDE w:val="0"/>
        <w:autoSpaceDN w:val="0"/>
        <w:adjustRightInd w:val="0"/>
      </w:pPr>
    </w:p>
    <w:p w14:paraId="23DC1024" w14:textId="0F1CF7B6" w:rsidR="003A2B57" w:rsidRDefault="003A2B57" w:rsidP="003A2B57">
      <w:pPr>
        <w:pStyle w:val="ListParagraph"/>
        <w:autoSpaceDE w:val="0"/>
        <w:autoSpaceDN w:val="0"/>
        <w:adjustRightInd w:val="0"/>
      </w:pPr>
      <w:r>
        <w:t xml:space="preserve">Oestreich, J. (2011, Summer).  </w:t>
      </w:r>
      <w:proofErr w:type="spellStart"/>
      <w:r>
        <w:rPr>
          <w:i/>
        </w:rPr>
        <w:t>Persea</w:t>
      </w:r>
      <w:proofErr w:type="spellEnd"/>
      <w:r>
        <w:rPr>
          <w:i/>
        </w:rPr>
        <w:t xml:space="preserve"> Americana:  A Texas </w:t>
      </w:r>
      <w:r w:rsidR="00D32F75">
        <w:rPr>
          <w:i/>
        </w:rPr>
        <w:t>D</w:t>
      </w:r>
      <w:r>
        <w:rPr>
          <w:i/>
        </w:rPr>
        <w:t xml:space="preserve">ipping </w:t>
      </w:r>
      <w:r w:rsidR="00D32F75">
        <w:rPr>
          <w:i/>
        </w:rPr>
        <w:t>S</w:t>
      </w:r>
      <w:r>
        <w:rPr>
          <w:i/>
        </w:rPr>
        <w:t xml:space="preserve">ensation.  </w:t>
      </w:r>
      <w:r>
        <w:t xml:space="preserve">The </w:t>
      </w:r>
      <w:r w:rsidRPr="008B4044">
        <w:rPr>
          <w:u w:val="single"/>
        </w:rPr>
        <w:t>Social Studies Texan.</w:t>
      </w:r>
      <w:r>
        <w:t xml:space="preserve">  pp. 30-31.</w:t>
      </w:r>
    </w:p>
    <w:p w14:paraId="14751768" w14:textId="77777777" w:rsidR="00D32F75" w:rsidRDefault="00D32F75" w:rsidP="003A2B57">
      <w:pPr>
        <w:pStyle w:val="ListParagraph"/>
        <w:autoSpaceDE w:val="0"/>
        <w:autoSpaceDN w:val="0"/>
        <w:adjustRightInd w:val="0"/>
      </w:pPr>
    </w:p>
    <w:p w14:paraId="4C63FC69" w14:textId="01D1CD41" w:rsidR="003A2B57" w:rsidRDefault="003A2B57" w:rsidP="003A2B57">
      <w:pPr>
        <w:pStyle w:val="ListParagraph"/>
        <w:autoSpaceDE w:val="0"/>
        <w:autoSpaceDN w:val="0"/>
        <w:adjustRightInd w:val="0"/>
      </w:pPr>
      <w:r>
        <w:t xml:space="preserve">Oestreich, J. (2011, Fall/Winter).  </w:t>
      </w:r>
      <w:r>
        <w:rPr>
          <w:i/>
        </w:rPr>
        <w:t xml:space="preserve">Ipomoea </w:t>
      </w:r>
      <w:r w:rsidR="00D32F75">
        <w:rPr>
          <w:i/>
        </w:rPr>
        <w:t>B</w:t>
      </w:r>
      <w:r>
        <w:rPr>
          <w:i/>
        </w:rPr>
        <w:t xml:space="preserve">atatas:  The </w:t>
      </w:r>
      <w:r w:rsidR="00D32F75">
        <w:rPr>
          <w:i/>
        </w:rPr>
        <w:t>S</w:t>
      </w:r>
      <w:r>
        <w:rPr>
          <w:i/>
        </w:rPr>
        <w:t xml:space="preserve">weet </w:t>
      </w:r>
      <w:r w:rsidR="00D32F75">
        <w:rPr>
          <w:i/>
        </w:rPr>
        <w:t>P</w:t>
      </w:r>
      <w:r>
        <w:rPr>
          <w:i/>
        </w:rPr>
        <w:t xml:space="preserve">otato.  </w:t>
      </w:r>
      <w:r w:rsidRPr="008B4044">
        <w:rPr>
          <w:u w:val="single"/>
        </w:rPr>
        <w:t>The Social Studies Texan</w:t>
      </w:r>
      <w:r>
        <w:t xml:space="preserve">.  </w:t>
      </w:r>
      <w:r w:rsidR="008B4044">
        <w:t>p</w:t>
      </w:r>
      <w:r>
        <w:t>p. 26-27.</w:t>
      </w:r>
      <w:r w:rsidR="00D32F75">
        <w:t xml:space="preserve"> </w:t>
      </w:r>
    </w:p>
    <w:p w14:paraId="68BBE79D" w14:textId="77777777" w:rsidR="00D32F75" w:rsidRDefault="00D32F75" w:rsidP="003A2B57">
      <w:pPr>
        <w:pStyle w:val="ListParagraph"/>
        <w:autoSpaceDE w:val="0"/>
        <w:autoSpaceDN w:val="0"/>
        <w:adjustRightInd w:val="0"/>
      </w:pPr>
    </w:p>
    <w:p w14:paraId="32D71EFD" w14:textId="0BB16A4D" w:rsidR="003A2B57" w:rsidRDefault="003A2B57" w:rsidP="003A2B57">
      <w:pPr>
        <w:pStyle w:val="ListParagraph"/>
        <w:autoSpaceDE w:val="0"/>
        <w:autoSpaceDN w:val="0"/>
        <w:adjustRightInd w:val="0"/>
      </w:pPr>
      <w:r>
        <w:t>Oestreich, J. (</w:t>
      </w:r>
      <w:r w:rsidR="008B4044">
        <w:t xml:space="preserve">2012, Spring).  </w:t>
      </w:r>
      <w:r w:rsidR="008B4044">
        <w:rPr>
          <w:i/>
        </w:rPr>
        <w:t xml:space="preserve">Prunus persica:  The peach.  </w:t>
      </w:r>
      <w:r w:rsidR="008B4044" w:rsidRPr="008B4044">
        <w:rPr>
          <w:u w:val="single"/>
        </w:rPr>
        <w:t>The Social Studies Texan</w:t>
      </w:r>
      <w:r w:rsidR="008B4044">
        <w:t>.  pp. 30-32.</w:t>
      </w:r>
    </w:p>
    <w:p w14:paraId="3047C48B" w14:textId="77777777" w:rsidR="00D32F75" w:rsidRDefault="00D32F75" w:rsidP="003A2B57">
      <w:pPr>
        <w:pStyle w:val="ListParagraph"/>
        <w:autoSpaceDE w:val="0"/>
        <w:autoSpaceDN w:val="0"/>
        <w:adjustRightInd w:val="0"/>
      </w:pPr>
    </w:p>
    <w:p w14:paraId="01CC9765" w14:textId="4C666828" w:rsidR="008B4044" w:rsidRDefault="008B4044" w:rsidP="003A2B57">
      <w:pPr>
        <w:pStyle w:val="ListParagraph"/>
        <w:autoSpaceDE w:val="0"/>
        <w:autoSpaceDN w:val="0"/>
        <w:adjustRightInd w:val="0"/>
      </w:pPr>
      <w:r>
        <w:t xml:space="preserve">Oestreich, J. (2012/Summer).  </w:t>
      </w:r>
      <w:r>
        <w:rPr>
          <w:i/>
        </w:rPr>
        <w:t xml:space="preserve">Oryza </w:t>
      </w:r>
      <w:r w:rsidR="00D32F75">
        <w:rPr>
          <w:i/>
        </w:rPr>
        <w:t>S</w:t>
      </w:r>
      <w:r>
        <w:rPr>
          <w:i/>
        </w:rPr>
        <w:t xml:space="preserve">ativa:  The </w:t>
      </w:r>
      <w:r w:rsidR="00D32F75">
        <w:rPr>
          <w:i/>
        </w:rPr>
        <w:t>W</w:t>
      </w:r>
      <w:r>
        <w:rPr>
          <w:i/>
        </w:rPr>
        <w:t xml:space="preserve">orld </w:t>
      </w:r>
      <w:r w:rsidR="00D32F75">
        <w:rPr>
          <w:i/>
        </w:rPr>
        <w:t>A</w:t>
      </w:r>
      <w:r>
        <w:rPr>
          <w:i/>
        </w:rPr>
        <w:t xml:space="preserve">ccording to </w:t>
      </w:r>
      <w:r w:rsidR="00D32F75">
        <w:rPr>
          <w:i/>
        </w:rPr>
        <w:t>R</w:t>
      </w:r>
      <w:r>
        <w:rPr>
          <w:i/>
        </w:rPr>
        <w:t xml:space="preserve">ice.  </w:t>
      </w:r>
      <w:r w:rsidRPr="008B4044">
        <w:rPr>
          <w:u w:val="single"/>
        </w:rPr>
        <w:t xml:space="preserve">The Social Studies Texan. </w:t>
      </w:r>
      <w:r>
        <w:t xml:space="preserve"> pp. 24-27</w:t>
      </w:r>
      <w:r w:rsidR="00102010">
        <w:t>.</w:t>
      </w:r>
    </w:p>
    <w:p w14:paraId="0FB69E6D" w14:textId="77777777" w:rsidR="00D32F75" w:rsidRDefault="00D32F75" w:rsidP="003A2B57">
      <w:pPr>
        <w:pStyle w:val="ListParagraph"/>
        <w:autoSpaceDE w:val="0"/>
        <w:autoSpaceDN w:val="0"/>
        <w:adjustRightInd w:val="0"/>
      </w:pPr>
    </w:p>
    <w:p w14:paraId="20D8BC1C" w14:textId="66007588" w:rsidR="00102010" w:rsidRDefault="00102010" w:rsidP="003A2B57">
      <w:pPr>
        <w:pStyle w:val="ListParagraph"/>
        <w:autoSpaceDE w:val="0"/>
        <w:autoSpaceDN w:val="0"/>
        <w:adjustRightInd w:val="0"/>
      </w:pPr>
      <w:r>
        <w:t xml:space="preserve">Oestreich, J. (2012/Fall/Winter). </w:t>
      </w:r>
      <w:r>
        <w:rPr>
          <w:i/>
        </w:rPr>
        <w:t xml:space="preserve">When </w:t>
      </w:r>
      <w:r w:rsidR="00D32F75">
        <w:rPr>
          <w:i/>
        </w:rPr>
        <w:t>W</w:t>
      </w:r>
      <w:r>
        <w:rPr>
          <w:i/>
        </w:rPr>
        <w:t xml:space="preserve">oodstoves </w:t>
      </w:r>
      <w:r w:rsidR="00D32F75">
        <w:rPr>
          <w:i/>
        </w:rPr>
        <w:t>R</w:t>
      </w:r>
      <w:r>
        <w:rPr>
          <w:i/>
        </w:rPr>
        <w:t xml:space="preserve">uled:  Conversations and Meleagris </w:t>
      </w:r>
      <w:proofErr w:type="spellStart"/>
      <w:r>
        <w:rPr>
          <w:i/>
        </w:rPr>
        <w:t>Gallopava</w:t>
      </w:r>
      <w:proofErr w:type="spellEnd"/>
      <w:r>
        <w:rPr>
          <w:i/>
        </w:rPr>
        <w:t xml:space="preserve"> with Mom Babcock.  </w:t>
      </w:r>
      <w:r>
        <w:rPr>
          <w:u w:val="single"/>
        </w:rPr>
        <w:t xml:space="preserve">The Social Studies Texan. </w:t>
      </w:r>
      <w:r>
        <w:t xml:space="preserve"> pp. 24-26.</w:t>
      </w:r>
    </w:p>
    <w:p w14:paraId="35B53D6A" w14:textId="10E152E7" w:rsidR="00455701" w:rsidRDefault="00455701" w:rsidP="003A2B57">
      <w:pPr>
        <w:pStyle w:val="ListParagraph"/>
        <w:autoSpaceDE w:val="0"/>
        <w:autoSpaceDN w:val="0"/>
        <w:adjustRightInd w:val="0"/>
      </w:pPr>
      <w:r>
        <w:t xml:space="preserve">Oestreich, J. (2013, Spring).  </w:t>
      </w:r>
      <w:r>
        <w:rPr>
          <w:i/>
        </w:rPr>
        <w:t xml:space="preserve">Cooking </w:t>
      </w:r>
      <w:r w:rsidR="00D32F75">
        <w:rPr>
          <w:i/>
        </w:rPr>
        <w:t>G</w:t>
      </w:r>
      <w:r>
        <w:rPr>
          <w:i/>
        </w:rPr>
        <w:t xml:space="preserve">reen and </w:t>
      </w:r>
      <w:r w:rsidR="00D32F75">
        <w:rPr>
          <w:i/>
        </w:rPr>
        <w:t>H</w:t>
      </w:r>
      <w:r>
        <w:rPr>
          <w:i/>
        </w:rPr>
        <w:t xml:space="preserve">ealthy with “Phaseolus </w:t>
      </w:r>
      <w:r w:rsidR="00D32F75">
        <w:rPr>
          <w:i/>
        </w:rPr>
        <w:t>V</w:t>
      </w:r>
      <w:r>
        <w:rPr>
          <w:i/>
        </w:rPr>
        <w:t xml:space="preserve">ulgaris””  Texas’ </w:t>
      </w:r>
      <w:r w:rsidR="00D32F75">
        <w:rPr>
          <w:i/>
        </w:rPr>
        <w:t>O</w:t>
      </w:r>
      <w:r>
        <w:rPr>
          <w:i/>
        </w:rPr>
        <w:t xml:space="preserve">ne </w:t>
      </w:r>
      <w:r w:rsidR="00D32F75">
        <w:rPr>
          <w:i/>
        </w:rPr>
        <w:t>A</w:t>
      </w:r>
      <w:r>
        <w:rPr>
          <w:i/>
        </w:rPr>
        <w:t xml:space="preserve">mazing </w:t>
      </w:r>
      <w:r w:rsidR="00D32F75">
        <w:rPr>
          <w:i/>
        </w:rPr>
        <w:t>C</w:t>
      </w:r>
      <w:r>
        <w:rPr>
          <w:i/>
        </w:rPr>
        <w:t xml:space="preserve">limbing </w:t>
      </w:r>
      <w:r w:rsidR="00D32F75">
        <w:rPr>
          <w:i/>
        </w:rPr>
        <w:t>T</w:t>
      </w:r>
      <w:r>
        <w:rPr>
          <w:i/>
        </w:rPr>
        <w:t xml:space="preserve">reat!  </w:t>
      </w:r>
      <w:r w:rsidRPr="00455701">
        <w:rPr>
          <w:u w:val="single"/>
        </w:rPr>
        <w:t>The Social Studies Texan</w:t>
      </w:r>
      <w:r>
        <w:t>.  pp. 28-31.</w:t>
      </w:r>
    </w:p>
    <w:p w14:paraId="1F81ADB6" w14:textId="77777777" w:rsidR="00D32F75" w:rsidRDefault="00D32F75" w:rsidP="003A2B57">
      <w:pPr>
        <w:pStyle w:val="ListParagraph"/>
        <w:autoSpaceDE w:val="0"/>
        <w:autoSpaceDN w:val="0"/>
        <w:adjustRightInd w:val="0"/>
      </w:pPr>
    </w:p>
    <w:p w14:paraId="0501E1AE" w14:textId="5FE142F0" w:rsidR="00455701" w:rsidRDefault="00455701" w:rsidP="003A2B57">
      <w:pPr>
        <w:pStyle w:val="ListParagraph"/>
        <w:autoSpaceDE w:val="0"/>
        <w:autoSpaceDN w:val="0"/>
        <w:adjustRightInd w:val="0"/>
      </w:pPr>
      <w:r>
        <w:t xml:space="preserve">Oestreich, J. (2013, Summer).  </w:t>
      </w:r>
      <w:r>
        <w:rPr>
          <w:i/>
        </w:rPr>
        <w:t xml:space="preserve">Biscuits &amp; </w:t>
      </w:r>
      <w:r w:rsidR="00D32F75">
        <w:rPr>
          <w:i/>
        </w:rPr>
        <w:t>H</w:t>
      </w:r>
      <w:r>
        <w:rPr>
          <w:i/>
        </w:rPr>
        <w:t xml:space="preserve">oney:  Sweet </w:t>
      </w:r>
      <w:r w:rsidR="00D32F75">
        <w:rPr>
          <w:i/>
        </w:rPr>
        <w:t>M</w:t>
      </w:r>
      <w:r>
        <w:rPr>
          <w:i/>
        </w:rPr>
        <w:t xml:space="preserve">emories of Grandpa </w:t>
      </w:r>
      <w:proofErr w:type="spellStart"/>
      <w:r>
        <w:rPr>
          <w:i/>
        </w:rPr>
        <w:t>Naegelin</w:t>
      </w:r>
      <w:proofErr w:type="spellEnd"/>
      <w:r>
        <w:rPr>
          <w:i/>
        </w:rPr>
        <w:t xml:space="preserve">.  </w:t>
      </w:r>
      <w:r>
        <w:rPr>
          <w:u w:val="single"/>
        </w:rPr>
        <w:t xml:space="preserve">The Social Studies Texan. </w:t>
      </w:r>
      <w:r>
        <w:t>pp. 32-35.</w:t>
      </w:r>
    </w:p>
    <w:p w14:paraId="5FD1EC11" w14:textId="77777777" w:rsidR="00D32F75" w:rsidRDefault="00D32F75" w:rsidP="003A2B57">
      <w:pPr>
        <w:pStyle w:val="ListParagraph"/>
        <w:autoSpaceDE w:val="0"/>
        <w:autoSpaceDN w:val="0"/>
        <w:adjustRightInd w:val="0"/>
      </w:pPr>
    </w:p>
    <w:p w14:paraId="343B7F58" w14:textId="135A442F" w:rsidR="00F77FDD" w:rsidRDefault="00F77FDD" w:rsidP="00F77FDD">
      <w:pPr>
        <w:autoSpaceDE w:val="0"/>
        <w:autoSpaceDN w:val="0"/>
        <w:adjustRightInd w:val="0"/>
        <w:ind w:left="720"/>
      </w:pPr>
      <w:r>
        <w:t xml:space="preserve">Oestreich, J. (2014/Spring).  </w:t>
      </w:r>
      <w:proofErr w:type="spellStart"/>
      <w:r>
        <w:rPr>
          <w:i/>
        </w:rPr>
        <w:t>Melaco</w:t>
      </w:r>
      <w:proofErr w:type="spellEnd"/>
      <w:r>
        <w:rPr>
          <w:i/>
        </w:rPr>
        <w:t xml:space="preserve">:  Sweet memories of Great Uncle Ralph </w:t>
      </w:r>
      <w:proofErr w:type="spellStart"/>
      <w:r>
        <w:rPr>
          <w:i/>
        </w:rPr>
        <w:t>Benke</w:t>
      </w:r>
      <w:proofErr w:type="spellEnd"/>
      <w:r>
        <w:rPr>
          <w:i/>
        </w:rPr>
        <w:t xml:space="preserve">.  </w:t>
      </w:r>
      <w:r w:rsidRPr="00F10898">
        <w:rPr>
          <w:u w:val="single"/>
        </w:rPr>
        <w:t>The Social Studies Texan</w:t>
      </w:r>
      <w:r>
        <w:t>, pp.  28-32.</w:t>
      </w:r>
    </w:p>
    <w:p w14:paraId="08F68A28" w14:textId="77777777" w:rsidR="00D32F75" w:rsidRDefault="00D32F75" w:rsidP="00F77FDD">
      <w:pPr>
        <w:autoSpaceDE w:val="0"/>
        <w:autoSpaceDN w:val="0"/>
        <w:adjustRightInd w:val="0"/>
        <w:ind w:left="720"/>
      </w:pPr>
    </w:p>
    <w:p w14:paraId="6991101C" w14:textId="471CD7AB" w:rsidR="00F77FDD" w:rsidRDefault="00F77FDD" w:rsidP="00F77FDD">
      <w:pPr>
        <w:autoSpaceDE w:val="0"/>
        <w:autoSpaceDN w:val="0"/>
        <w:adjustRightInd w:val="0"/>
        <w:ind w:left="720"/>
      </w:pPr>
      <w:r>
        <w:t>Oestreich, J. (</w:t>
      </w:r>
      <w:r w:rsidR="00F10898">
        <w:t xml:space="preserve">2014/Fall/Winter).  </w:t>
      </w:r>
      <w:r w:rsidR="00F10898" w:rsidRPr="00F10898">
        <w:rPr>
          <w:i/>
        </w:rPr>
        <w:t xml:space="preserve">Cucurbita </w:t>
      </w:r>
      <w:r w:rsidR="00D32F75">
        <w:rPr>
          <w:i/>
        </w:rPr>
        <w:t>M</w:t>
      </w:r>
      <w:r w:rsidR="00F10898" w:rsidRPr="00F10898">
        <w:rPr>
          <w:i/>
        </w:rPr>
        <w:t xml:space="preserve">axima or C. </w:t>
      </w:r>
      <w:proofErr w:type="spellStart"/>
      <w:r w:rsidR="00D32F75">
        <w:rPr>
          <w:i/>
        </w:rPr>
        <w:t>M</w:t>
      </w:r>
      <w:r w:rsidR="00F10898" w:rsidRPr="00F10898">
        <w:rPr>
          <w:i/>
        </w:rPr>
        <w:t>oschata</w:t>
      </w:r>
      <w:proofErr w:type="spellEnd"/>
      <w:r w:rsidR="00F10898" w:rsidRPr="00F10898">
        <w:rPr>
          <w:i/>
        </w:rPr>
        <w:t xml:space="preserve">, </w:t>
      </w:r>
      <w:proofErr w:type="spellStart"/>
      <w:r w:rsidR="00D32F75">
        <w:rPr>
          <w:i/>
        </w:rPr>
        <w:t>P</w:t>
      </w:r>
      <w:r w:rsidR="00F10898" w:rsidRPr="00F10898">
        <w:rPr>
          <w:i/>
        </w:rPr>
        <w:t>epon</w:t>
      </w:r>
      <w:proofErr w:type="spellEnd"/>
      <w:r w:rsidR="00F10898" w:rsidRPr="00F10898">
        <w:rPr>
          <w:i/>
        </w:rPr>
        <w:t xml:space="preserve">, </w:t>
      </w:r>
      <w:proofErr w:type="spellStart"/>
      <w:r w:rsidR="00D32F75">
        <w:rPr>
          <w:i/>
        </w:rPr>
        <w:t>P</w:t>
      </w:r>
      <w:r w:rsidR="00F10898" w:rsidRPr="00F10898">
        <w:rPr>
          <w:i/>
        </w:rPr>
        <w:t>otiron</w:t>
      </w:r>
      <w:proofErr w:type="spellEnd"/>
      <w:r w:rsidR="00F10898" w:rsidRPr="00F10898">
        <w:rPr>
          <w:i/>
        </w:rPr>
        <w:t xml:space="preserve">, </w:t>
      </w:r>
      <w:proofErr w:type="spellStart"/>
      <w:r w:rsidR="00D32F75">
        <w:rPr>
          <w:i/>
        </w:rPr>
        <w:t>I</w:t>
      </w:r>
      <w:r w:rsidR="00F10898" w:rsidRPr="00F10898">
        <w:rPr>
          <w:i/>
        </w:rPr>
        <w:t>squotersquash</w:t>
      </w:r>
      <w:proofErr w:type="spellEnd"/>
      <w:r w:rsidR="00F10898" w:rsidRPr="00F10898">
        <w:rPr>
          <w:i/>
        </w:rPr>
        <w:t>:  A holiday tradition</w:t>
      </w:r>
      <w:r w:rsidR="00F10898">
        <w:t xml:space="preserve">.  </w:t>
      </w:r>
      <w:r w:rsidR="00F10898" w:rsidRPr="00F10898">
        <w:rPr>
          <w:u w:val="single"/>
        </w:rPr>
        <w:t>The Social Studies Texan</w:t>
      </w:r>
      <w:r w:rsidR="00F10898">
        <w:t>, p. 26-28.</w:t>
      </w:r>
    </w:p>
    <w:p w14:paraId="388AA046" w14:textId="77777777" w:rsidR="00D32F75" w:rsidRDefault="00D32F75" w:rsidP="00F77FDD">
      <w:pPr>
        <w:autoSpaceDE w:val="0"/>
        <w:autoSpaceDN w:val="0"/>
        <w:adjustRightInd w:val="0"/>
        <w:ind w:left="720"/>
      </w:pPr>
    </w:p>
    <w:p w14:paraId="7D23E466" w14:textId="0CDA7A38" w:rsidR="00F10898" w:rsidRDefault="00F10898" w:rsidP="00F77FDD">
      <w:pPr>
        <w:autoSpaceDE w:val="0"/>
        <w:autoSpaceDN w:val="0"/>
        <w:adjustRightInd w:val="0"/>
        <w:ind w:left="720"/>
      </w:pPr>
      <w:r>
        <w:t xml:space="preserve">Oestreich, J. (2015/Spring).  </w:t>
      </w:r>
      <w:proofErr w:type="spellStart"/>
      <w:r w:rsidRPr="00F10898">
        <w:rPr>
          <w:i/>
        </w:rPr>
        <w:t>Judia</w:t>
      </w:r>
      <w:proofErr w:type="spellEnd"/>
      <w:r w:rsidRPr="00F10898">
        <w:rPr>
          <w:i/>
        </w:rPr>
        <w:t xml:space="preserve"> </w:t>
      </w:r>
      <w:r w:rsidR="00D32F75">
        <w:rPr>
          <w:i/>
        </w:rPr>
        <w:t>P</w:t>
      </w:r>
      <w:r w:rsidRPr="00F10898">
        <w:rPr>
          <w:i/>
        </w:rPr>
        <w:t xml:space="preserve">inta, </w:t>
      </w:r>
      <w:r w:rsidR="00D32F75">
        <w:rPr>
          <w:i/>
        </w:rPr>
        <w:t>F</w:t>
      </w:r>
      <w:r w:rsidRPr="00F10898">
        <w:rPr>
          <w:i/>
        </w:rPr>
        <w:t xml:space="preserve">rijol </w:t>
      </w:r>
      <w:r w:rsidR="00D32F75">
        <w:rPr>
          <w:i/>
        </w:rPr>
        <w:t>P</w:t>
      </w:r>
      <w:r w:rsidRPr="00F10898">
        <w:rPr>
          <w:i/>
        </w:rPr>
        <w:t xml:space="preserve">into, the </w:t>
      </w:r>
      <w:r w:rsidR="00D32F75">
        <w:rPr>
          <w:i/>
        </w:rPr>
        <w:t>P</w:t>
      </w:r>
      <w:r w:rsidRPr="00F10898">
        <w:rPr>
          <w:i/>
        </w:rPr>
        <w:t xml:space="preserve">ainted </w:t>
      </w:r>
      <w:r w:rsidR="00D32F75">
        <w:rPr>
          <w:i/>
        </w:rPr>
        <w:t>B</w:t>
      </w:r>
      <w:r w:rsidRPr="00F10898">
        <w:rPr>
          <w:i/>
        </w:rPr>
        <w:t xml:space="preserve">ean, </w:t>
      </w:r>
      <w:r w:rsidR="00D32F75">
        <w:rPr>
          <w:i/>
        </w:rPr>
        <w:t>B</w:t>
      </w:r>
      <w:r w:rsidRPr="00F10898">
        <w:rPr>
          <w:i/>
        </w:rPr>
        <w:t xml:space="preserve">etter </w:t>
      </w:r>
      <w:r w:rsidR="00D32F75">
        <w:rPr>
          <w:i/>
        </w:rPr>
        <w:t>Y</w:t>
      </w:r>
      <w:r w:rsidRPr="00F10898">
        <w:rPr>
          <w:i/>
        </w:rPr>
        <w:t xml:space="preserve">et, the </w:t>
      </w:r>
      <w:r w:rsidR="00D32F75">
        <w:rPr>
          <w:i/>
        </w:rPr>
        <w:t>C</w:t>
      </w:r>
      <w:r w:rsidRPr="00F10898">
        <w:rPr>
          <w:i/>
        </w:rPr>
        <w:t xml:space="preserve">owboy </w:t>
      </w:r>
      <w:r w:rsidR="00D32F75">
        <w:rPr>
          <w:i/>
        </w:rPr>
        <w:t>B</w:t>
      </w:r>
      <w:r w:rsidRPr="00F10898">
        <w:rPr>
          <w:i/>
        </w:rPr>
        <w:t>ean.</w:t>
      </w:r>
      <w:r>
        <w:t xml:space="preserve">  </w:t>
      </w:r>
      <w:r w:rsidRPr="00F10898">
        <w:rPr>
          <w:u w:val="single"/>
        </w:rPr>
        <w:t>The Social Studies Texan</w:t>
      </w:r>
      <w:r>
        <w:t>, pp. 28-31.</w:t>
      </w:r>
    </w:p>
    <w:p w14:paraId="07AF9584" w14:textId="77777777" w:rsidR="00D32F75" w:rsidRDefault="00D32F75" w:rsidP="00F77FDD">
      <w:pPr>
        <w:autoSpaceDE w:val="0"/>
        <w:autoSpaceDN w:val="0"/>
        <w:adjustRightInd w:val="0"/>
        <w:ind w:left="720"/>
      </w:pPr>
    </w:p>
    <w:p w14:paraId="64FE2246" w14:textId="0DB98288" w:rsidR="00F10898" w:rsidRDefault="00F10898" w:rsidP="00F77FDD">
      <w:pPr>
        <w:autoSpaceDE w:val="0"/>
        <w:autoSpaceDN w:val="0"/>
        <w:adjustRightInd w:val="0"/>
        <w:ind w:left="720"/>
      </w:pPr>
      <w:r>
        <w:t xml:space="preserve">Oestreich, J. (2015/Summer).  </w:t>
      </w:r>
      <w:r w:rsidRPr="00F10898">
        <w:rPr>
          <w:i/>
        </w:rPr>
        <w:t>New to th</w:t>
      </w:r>
      <w:r w:rsidR="00D32F75">
        <w:rPr>
          <w:i/>
        </w:rPr>
        <w:t>e Old W</w:t>
      </w:r>
      <w:r w:rsidRPr="00F10898">
        <w:rPr>
          <w:i/>
        </w:rPr>
        <w:t xml:space="preserve">orld:  A </w:t>
      </w:r>
      <w:r w:rsidR="00D32F75">
        <w:rPr>
          <w:i/>
        </w:rPr>
        <w:t>B</w:t>
      </w:r>
      <w:r w:rsidRPr="00F10898">
        <w:rPr>
          <w:i/>
        </w:rPr>
        <w:t xml:space="preserve">rief </w:t>
      </w:r>
      <w:r w:rsidR="00D32F75">
        <w:rPr>
          <w:i/>
        </w:rPr>
        <w:t>T</w:t>
      </w:r>
      <w:r w:rsidRPr="00F10898">
        <w:rPr>
          <w:i/>
        </w:rPr>
        <w:t xml:space="preserve">aste of </w:t>
      </w:r>
      <w:r w:rsidR="00D32F75">
        <w:rPr>
          <w:i/>
        </w:rPr>
        <w:t>H</w:t>
      </w:r>
      <w:r w:rsidRPr="00F10898">
        <w:rPr>
          <w:i/>
        </w:rPr>
        <w:t xml:space="preserve">ow the </w:t>
      </w:r>
      <w:r w:rsidR="00D32F75">
        <w:rPr>
          <w:i/>
        </w:rPr>
        <w:t>C</w:t>
      </w:r>
      <w:r w:rsidRPr="00F10898">
        <w:rPr>
          <w:i/>
        </w:rPr>
        <w:t xml:space="preserve">hile </w:t>
      </w:r>
      <w:proofErr w:type="spellStart"/>
      <w:r w:rsidR="00D32F75">
        <w:rPr>
          <w:i/>
        </w:rPr>
        <w:t>P</w:t>
      </w:r>
      <w:r w:rsidRPr="00F10898">
        <w:rPr>
          <w:i/>
        </w:rPr>
        <w:t>equin</w:t>
      </w:r>
      <w:proofErr w:type="spellEnd"/>
      <w:r w:rsidRPr="00F10898">
        <w:rPr>
          <w:i/>
        </w:rPr>
        <w:t xml:space="preserve">, </w:t>
      </w:r>
      <w:proofErr w:type="spellStart"/>
      <w:r w:rsidR="00D32F75">
        <w:rPr>
          <w:i/>
        </w:rPr>
        <w:t>C</w:t>
      </w:r>
      <w:r w:rsidRPr="00F10898">
        <w:rPr>
          <w:i/>
        </w:rPr>
        <w:t>hilitipen</w:t>
      </w:r>
      <w:proofErr w:type="spellEnd"/>
      <w:r w:rsidRPr="00F10898">
        <w:rPr>
          <w:i/>
        </w:rPr>
        <w:t xml:space="preserve">, </w:t>
      </w:r>
      <w:r w:rsidR="00D32F75">
        <w:rPr>
          <w:i/>
        </w:rPr>
        <w:t>C</w:t>
      </w:r>
      <w:r w:rsidRPr="00F10898">
        <w:rPr>
          <w:i/>
        </w:rPr>
        <w:t xml:space="preserve">hile </w:t>
      </w:r>
      <w:proofErr w:type="spellStart"/>
      <w:r w:rsidR="00D32F75">
        <w:rPr>
          <w:i/>
        </w:rPr>
        <w:t>T</w:t>
      </w:r>
      <w:r w:rsidRPr="00F10898">
        <w:rPr>
          <w:i/>
        </w:rPr>
        <w:t>epin</w:t>
      </w:r>
      <w:proofErr w:type="spellEnd"/>
      <w:r w:rsidRPr="00F10898">
        <w:rPr>
          <w:i/>
        </w:rPr>
        <w:t xml:space="preserve"> </w:t>
      </w:r>
      <w:r w:rsidR="00D32F75">
        <w:rPr>
          <w:i/>
        </w:rPr>
        <w:t>S</w:t>
      </w:r>
      <w:r w:rsidRPr="00F10898">
        <w:rPr>
          <w:i/>
        </w:rPr>
        <w:t xml:space="preserve">piced </w:t>
      </w:r>
      <w:r w:rsidR="00D32F75">
        <w:rPr>
          <w:i/>
        </w:rPr>
        <w:t>U</w:t>
      </w:r>
      <w:r w:rsidRPr="00F10898">
        <w:rPr>
          <w:i/>
        </w:rPr>
        <w:t xml:space="preserve">p the </w:t>
      </w:r>
      <w:r w:rsidR="00D32F75">
        <w:rPr>
          <w:i/>
        </w:rPr>
        <w:t>W</w:t>
      </w:r>
      <w:r w:rsidRPr="00F10898">
        <w:rPr>
          <w:i/>
        </w:rPr>
        <w:t>orld</w:t>
      </w:r>
      <w:r>
        <w:t xml:space="preserve">.  </w:t>
      </w:r>
      <w:r w:rsidRPr="00F10898">
        <w:rPr>
          <w:u w:val="single"/>
        </w:rPr>
        <w:t>The Social Studies Texan</w:t>
      </w:r>
      <w:r>
        <w:t>, pp. 32-35.</w:t>
      </w:r>
    </w:p>
    <w:p w14:paraId="20D163DD" w14:textId="77777777" w:rsidR="00D32F75" w:rsidRDefault="00D32F75" w:rsidP="00F77FDD">
      <w:pPr>
        <w:autoSpaceDE w:val="0"/>
        <w:autoSpaceDN w:val="0"/>
        <w:adjustRightInd w:val="0"/>
        <w:ind w:left="720"/>
      </w:pPr>
    </w:p>
    <w:p w14:paraId="0475D623" w14:textId="1BF0E191" w:rsidR="007543BE" w:rsidRDefault="007543BE" w:rsidP="00F77FDD">
      <w:pPr>
        <w:autoSpaceDE w:val="0"/>
        <w:autoSpaceDN w:val="0"/>
        <w:adjustRightInd w:val="0"/>
        <w:ind w:left="720"/>
      </w:pPr>
      <w:r>
        <w:t xml:space="preserve">Oestreich, J. (2016/Spring). </w:t>
      </w:r>
      <w:r w:rsidRPr="007543BE">
        <w:rPr>
          <w:i/>
        </w:rPr>
        <w:t>Wild Mustangs of the Vine Genus Species!</w:t>
      </w:r>
      <w:r>
        <w:rPr>
          <w:i/>
        </w:rPr>
        <w:t xml:space="preserve"> </w:t>
      </w:r>
      <w:r>
        <w:rPr>
          <w:u w:val="single"/>
        </w:rPr>
        <w:t xml:space="preserve">The Social Studies Texan, </w:t>
      </w:r>
      <w:r>
        <w:t>pp. 30-31.</w:t>
      </w:r>
    </w:p>
    <w:p w14:paraId="030A27B5" w14:textId="77777777" w:rsidR="00D32F75" w:rsidRDefault="00D32F75" w:rsidP="00F77FDD">
      <w:pPr>
        <w:autoSpaceDE w:val="0"/>
        <w:autoSpaceDN w:val="0"/>
        <w:adjustRightInd w:val="0"/>
        <w:ind w:left="720"/>
      </w:pPr>
    </w:p>
    <w:p w14:paraId="37A4B61C" w14:textId="2485390A" w:rsidR="00E84847" w:rsidRDefault="007543BE" w:rsidP="00E84847">
      <w:pPr>
        <w:autoSpaceDE w:val="0"/>
        <w:autoSpaceDN w:val="0"/>
        <w:adjustRightInd w:val="0"/>
        <w:ind w:left="720"/>
      </w:pPr>
      <w:r>
        <w:t>Oestreich, J. (2016/Summer</w:t>
      </w:r>
      <w:r w:rsidR="00E84847">
        <w:t xml:space="preserve">). </w:t>
      </w:r>
      <w:r w:rsidR="00E84847">
        <w:rPr>
          <w:i/>
        </w:rPr>
        <w:t xml:space="preserve">Birds </w:t>
      </w:r>
      <w:r w:rsidR="00D32F75">
        <w:rPr>
          <w:i/>
        </w:rPr>
        <w:t>U</w:t>
      </w:r>
      <w:r w:rsidR="00E84847">
        <w:rPr>
          <w:i/>
        </w:rPr>
        <w:t xml:space="preserve">p!:  Spotting </w:t>
      </w:r>
      <w:proofErr w:type="spellStart"/>
      <w:r w:rsidR="00E84847">
        <w:rPr>
          <w:i/>
        </w:rPr>
        <w:t>Colinus</w:t>
      </w:r>
      <w:proofErr w:type="spellEnd"/>
      <w:r w:rsidR="00E84847">
        <w:rPr>
          <w:i/>
        </w:rPr>
        <w:t xml:space="preserve"> Virginianus.  </w:t>
      </w:r>
      <w:r w:rsidR="00E84847">
        <w:rPr>
          <w:u w:val="single"/>
        </w:rPr>
        <w:t xml:space="preserve">The Social Studies Texan, </w:t>
      </w:r>
      <w:r w:rsidR="00E84847">
        <w:t>pp. 25-28.</w:t>
      </w:r>
    </w:p>
    <w:p w14:paraId="25E9FFDD" w14:textId="77777777" w:rsidR="00D32F75" w:rsidRDefault="00D32F75" w:rsidP="00E84847">
      <w:pPr>
        <w:autoSpaceDE w:val="0"/>
        <w:autoSpaceDN w:val="0"/>
        <w:adjustRightInd w:val="0"/>
        <w:ind w:left="720"/>
      </w:pPr>
    </w:p>
    <w:p w14:paraId="44EB2F42" w14:textId="1D0982DA" w:rsidR="00B06012" w:rsidRDefault="007543BE" w:rsidP="00F77FDD">
      <w:pPr>
        <w:autoSpaceDE w:val="0"/>
        <w:autoSpaceDN w:val="0"/>
        <w:adjustRightInd w:val="0"/>
        <w:ind w:left="720"/>
      </w:pPr>
      <w:r>
        <w:t>Oestreich, J. (2016</w:t>
      </w:r>
      <w:r w:rsidR="00B06012">
        <w:t xml:space="preserve">/Fall Winter).  </w:t>
      </w:r>
      <w:r w:rsidR="00B06012">
        <w:rPr>
          <w:i/>
        </w:rPr>
        <w:t xml:space="preserve">Nutty for fructus! With a Texas twist. </w:t>
      </w:r>
      <w:r w:rsidR="00B06012">
        <w:rPr>
          <w:u w:val="single"/>
        </w:rPr>
        <w:t>The Social Studies Texan,</w:t>
      </w:r>
      <w:r w:rsidR="00B06012">
        <w:t xml:space="preserve"> </w:t>
      </w:r>
      <w:r w:rsidR="00BE09AF">
        <w:t xml:space="preserve"> 33 (1), </w:t>
      </w:r>
      <w:r w:rsidR="00B06012">
        <w:t>pp. 33-35.</w:t>
      </w:r>
    </w:p>
    <w:p w14:paraId="10ED9634" w14:textId="77777777" w:rsidR="00D32F75" w:rsidRDefault="00D32F75" w:rsidP="00F77FDD">
      <w:pPr>
        <w:autoSpaceDE w:val="0"/>
        <w:autoSpaceDN w:val="0"/>
        <w:adjustRightInd w:val="0"/>
        <w:ind w:left="720"/>
      </w:pPr>
    </w:p>
    <w:p w14:paraId="0D80BDB6" w14:textId="05A7F46E" w:rsidR="00BE09AF" w:rsidRDefault="00BE09AF" w:rsidP="00F77FDD">
      <w:pPr>
        <w:autoSpaceDE w:val="0"/>
        <w:autoSpaceDN w:val="0"/>
        <w:adjustRightInd w:val="0"/>
        <w:ind w:left="720"/>
      </w:pPr>
      <w:r>
        <w:t xml:space="preserve">Oestreich, J. (2017/Spring). </w:t>
      </w:r>
      <w:proofErr w:type="spellStart"/>
      <w:r>
        <w:rPr>
          <w:i/>
        </w:rPr>
        <w:t>Agelos</w:t>
      </w:r>
      <w:proofErr w:type="spellEnd"/>
      <w:r>
        <w:rPr>
          <w:i/>
        </w:rPr>
        <w:t>, Engel, Angele:  Mildred L. (</w:t>
      </w:r>
      <w:proofErr w:type="spellStart"/>
      <w:r>
        <w:rPr>
          <w:i/>
        </w:rPr>
        <w:t>Naegelin</w:t>
      </w:r>
      <w:proofErr w:type="spellEnd"/>
      <w:r>
        <w:rPr>
          <w:i/>
        </w:rPr>
        <w:t xml:space="preserve">) Babcock a true Texas angel.  </w:t>
      </w:r>
      <w:r>
        <w:rPr>
          <w:u w:val="single"/>
        </w:rPr>
        <w:t>The Social Studies Texan</w:t>
      </w:r>
      <w:r w:rsidRPr="00BE09AF">
        <w:t xml:space="preserve">, </w:t>
      </w:r>
      <w:r>
        <w:t>33(2), pp. 23-24.</w:t>
      </w:r>
    </w:p>
    <w:p w14:paraId="1758C188" w14:textId="77777777" w:rsidR="00D32F75" w:rsidRDefault="00D32F75" w:rsidP="00F77FDD">
      <w:pPr>
        <w:autoSpaceDE w:val="0"/>
        <w:autoSpaceDN w:val="0"/>
        <w:adjustRightInd w:val="0"/>
        <w:ind w:left="720"/>
      </w:pPr>
    </w:p>
    <w:p w14:paraId="1EFAB494" w14:textId="2129FC54" w:rsidR="00BE09AF" w:rsidRDefault="00BE09AF" w:rsidP="00F77FDD">
      <w:pPr>
        <w:autoSpaceDE w:val="0"/>
        <w:autoSpaceDN w:val="0"/>
        <w:adjustRightInd w:val="0"/>
        <w:ind w:left="720"/>
      </w:pPr>
      <w:r>
        <w:t xml:space="preserve">Oestreich, J. (2017/Summer).  </w:t>
      </w:r>
      <w:r>
        <w:rPr>
          <w:i/>
        </w:rPr>
        <w:t xml:space="preserve">Tea cakes of the </w:t>
      </w:r>
      <w:proofErr w:type="spellStart"/>
      <w:r>
        <w:rPr>
          <w:i/>
        </w:rPr>
        <w:t>Finnish</w:t>
      </w:r>
      <w:r w:rsidR="00D32F75">
        <w:rPr>
          <w:i/>
        </w:rPr>
        <w:t>K</w:t>
      </w:r>
      <w:r>
        <w:rPr>
          <w:i/>
        </w:rPr>
        <w:t>kind</w:t>
      </w:r>
      <w:proofErr w:type="spellEnd"/>
      <w:r>
        <w:rPr>
          <w:i/>
        </w:rPr>
        <w:t xml:space="preserve">.  </w:t>
      </w:r>
      <w:r>
        <w:rPr>
          <w:u w:val="single"/>
        </w:rPr>
        <w:t>The Social Studies Texan</w:t>
      </w:r>
      <w:r w:rsidRPr="00BE09AF">
        <w:t xml:space="preserve">, </w:t>
      </w:r>
      <w:r>
        <w:rPr>
          <w:u w:val="single"/>
        </w:rPr>
        <w:t xml:space="preserve"> </w:t>
      </w:r>
      <w:r>
        <w:t>p</w:t>
      </w:r>
      <w:r w:rsidRPr="00BE09AF">
        <w:t>p. 31-32.</w:t>
      </w:r>
    </w:p>
    <w:p w14:paraId="62C1EBF2" w14:textId="77777777" w:rsidR="00D32F75" w:rsidRDefault="00D32F75" w:rsidP="00F77FDD">
      <w:pPr>
        <w:autoSpaceDE w:val="0"/>
        <w:autoSpaceDN w:val="0"/>
        <w:adjustRightInd w:val="0"/>
        <w:ind w:left="720"/>
      </w:pPr>
    </w:p>
    <w:p w14:paraId="12EE53DB" w14:textId="44857D0E" w:rsidR="00BE09AF" w:rsidRDefault="00BE09AF" w:rsidP="00F77FDD">
      <w:pPr>
        <w:autoSpaceDE w:val="0"/>
        <w:autoSpaceDN w:val="0"/>
        <w:adjustRightInd w:val="0"/>
        <w:ind w:left="720"/>
      </w:pPr>
      <w:r>
        <w:t xml:space="preserve">Oestreich, J. (2017/Fall/Winter). </w:t>
      </w:r>
      <w:proofErr w:type="spellStart"/>
      <w:r>
        <w:rPr>
          <w:i/>
        </w:rPr>
        <w:t>Sanbusaj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Sanbusaq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Sanbusak</w:t>
      </w:r>
      <w:proofErr w:type="spellEnd"/>
      <w:r>
        <w:rPr>
          <w:i/>
        </w:rPr>
        <w:t xml:space="preserve">, or </w:t>
      </w:r>
      <w:proofErr w:type="spellStart"/>
      <w:r>
        <w:rPr>
          <w:i/>
        </w:rPr>
        <w:t>Sanbosag</w:t>
      </w:r>
      <w:proofErr w:type="spellEnd"/>
      <w:r>
        <w:rPr>
          <w:i/>
        </w:rPr>
        <w:t xml:space="preserve">:  In Texas, call it </w:t>
      </w:r>
      <w:proofErr w:type="spellStart"/>
      <w:r>
        <w:rPr>
          <w:i/>
        </w:rPr>
        <w:t>Texasamosa</w:t>
      </w:r>
      <w:proofErr w:type="spellEnd"/>
      <w:r>
        <w:rPr>
          <w:i/>
        </w:rPr>
        <w:t xml:space="preserve">!.  </w:t>
      </w:r>
      <w:r>
        <w:rPr>
          <w:u w:val="single"/>
        </w:rPr>
        <w:t xml:space="preserve">The Social Studies Texan. </w:t>
      </w:r>
      <w:r>
        <w:t xml:space="preserve">  33(3), pp. 25-27. </w:t>
      </w:r>
    </w:p>
    <w:p w14:paraId="501B4944" w14:textId="77777777" w:rsidR="00D32F75" w:rsidRPr="00BE09AF" w:rsidRDefault="00D32F75" w:rsidP="00F77FDD">
      <w:pPr>
        <w:autoSpaceDE w:val="0"/>
        <w:autoSpaceDN w:val="0"/>
        <w:adjustRightInd w:val="0"/>
        <w:ind w:left="720"/>
      </w:pPr>
    </w:p>
    <w:p w14:paraId="5C13B3FA" w14:textId="65729EF9" w:rsidR="00F77FDD" w:rsidRDefault="00DB3524" w:rsidP="003A2B57">
      <w:pPr>
        <w:pStyle w:val="ListParagraph"/>
        <w:autoSpaceDE w:val="0"/>
        <w:autoSpaceDN w:val="0"/>
        <w:adjustRightInd w:val="0"/>
        <w:rPr>
          <w:u w:val="single"/>
        </w:rPr>
      </w:pPr>
      <w:r>
        <w:t xml:space="preserve">Oestreich, J. (2018/Spring).  </w:t>
      </w:r>
      <w:proofErr w:type="spellStart"/>
      <w:r>
        <w:rPr>
          <w:i/>
        </w:rPr>
        <w:t>Pastalicious</w:t>
      </w:r>
      <w:proofErr w:type="spellEnd"/>
      <w:r>
        <w:rPr>
          <w:i/>
        </w:rPr>
        <w:t xml:space="preserve">:  A Texas </w:t>
      </w:r>
      <w:r w:rsidR="00D32F75">
        <w:rPr>
          <w:i/>
        </w:rPr>
        <w:t>T</w:t>
      </w:r>
      <w:r>
        <w:rPr>
          <w:i/>
        </w:rPr>
        <w:t xml:space="preserve">ake on </w:t>
      </w:r>
      <w:r w:rsidR="00D32F75">
        <w:rPr>
          <w:i/>
        </w:rPr>
        <w:t>C</w:t>
      </w:r>
      <w:r>
        <w:rPr>
          <w:i/>
        </w:rPr>
        <w:t xml:space="preserve">heese and </w:t>
      </w:r>
      <w:r w:rsidR="00D32F75">
        <w:rPr>
          <w:i/>
        </w:rPr>
        <w:t>M</w:t>
      </w:r>
      <w:r>
        <w:rPr>
          <w:i/>
        </w:rPr>
        <w:t xml:space="preserve">ac.  </w:t>
      </w:r>
      <w:r>
        <w:rPr>
          <w:u w:val="single"/>
        </w:rPr>
        <w:t>The Social</w:t>
      </w:r>
    </w:p>
    <w:p w14:paraId="7AEC593B" w14:textId="71A42CBD" w:rsidR="00DB3524" w:rsidRDefault="00DB3524" w:rsidP="003A2B57">
      <w:pPr>
        <w:pStyle w:val="ListParagraph"/>
        <w:autoSpaceDE w:val="0"/>
        <w:autoSpaceDN w:val="0"/>
        <w:adjustRightInd w:val="0"/>
      </w:pPr>
      <w:r>
        <w:rPr>
          <w:u w:val="single"/>
        </w:rPr>
        <w:t xml:space="preserve">Studies Texan.  </w:t>
      </w:r>
      <w:r>
        <w:t xml:space="preserve">34(1).  </w:t>
      </w:r>
      <w:r w:rsidR="00D32F75">
        <w:t>p</w:t>
      </w:r>
      <w:r>
        <w:t>p. 31-33.</w:t>
      </w:r>
    </w:p>
    <w:p w14:paraId="42553B4E" w14:textId="77777777" w:rsidR="00D32F75" w:rsidRPr="00DB3524" w:rsidRDefault="00D32F75" w:rsidP="003A2B57">
      <w:pPr>
        <w:pStyle w:val="ListParagraph"/>
        <w:autoSpaceDE w:val="0"/>
        <w:autoSpaceDN w:val="0"/>
        <w:adjustRightInd w:val="0"/>
      </w:pPr>
    </w:p>
    <w:p w14:paraId="6F55E68F" w14:textId="77777777" w:rsidR="00D32F75" w:rsidRDefault="00993FFA" w:rsidP="009C2854">
      <w:pPr>
        <w:tabs>
          <w:tab w:val="left" w:pos="5040"/>
        </w:tabs>
        <w:rPr>
          <w:i/>
        </w:rPr>
      </w:pPr>
      <w:r>
        <w:t xml:space="preserve">            Oestreich, J. (2018/Summer).  </w:t>
      </w:r>
      <w:r>
        <w:rPr>
          <w:i/>
        </w:rPr>
        <w:t xml:space="preserve">No </w:t>
      </w:r>
      <w:r w:rsidR="00D32F75">
        <w:rPr>
          <w:i/>
        </w:rPr>
        <w:t>W</w:t>
      </w:r>
      <w:r>
        <w:rPr>
          <w:i/>
        </w:rPr>
        <w:t xml:space="preserve">affle </w:t>
      </w:r>
      <w:r w:rsidR="00D32F75">
        <w:rPr>
          <w:i/>
        </w:rPr>
        <w:t>A</w:t>
      </w:r>
      <w:r>
        <w:rPr>
          <w:i/>
        </w:rPr>
        <w:t xml:space="preserve">bout </w:t>
      </w:r>
      <w:r w:rsidR="00D32F75">
        <w:rPr>
          <w:i/>
        </w:rPr>
        <w:t>T</w:t>
      </w:r>
      <w:r>
        <w:rPr>
          <w:i/>
        </w:rPr>
        <w:t xml:space="preserve">his </w:t>
      </w:r>
      <w:r w:rsidR="00D32F75">
        <w:rPr>
          <w:i/>
        </w:rPr>
        <w:t>O</w:t>
      </w:r>
      <w:r>
        <w:rPr>
          <w:i/>
        </w:rPr>
        <w:t xml:space="preserve">ne:  How HemisfFair’68 </w:t>
      </w:r>
      <w:r w:rsidR="00D32F75">
        <w:rPr>
          <w:i/>
        </w:rPr>
        <w:t>S</w:t>
      </w:r>
      <w:r>
        <w:rPr>
          <w:i/>
        </w:rPr>
        <w:t xml:space="preserve">erved </w:t>
      </w:r>
    </w:p>
    <w:p w14:paraId="15FAD559" w14:textId="794993E4" w:rsidR="00DC719E" w:rsidRDefault="00D32F75" w:rsidP="00D32F75">
      <w:pPr>
        <w:tabs>
          <w:tab w:val="left" w:pos="5040"/>
        </w:tabs>
      </w:pPr>
      <w:r>
        <w:rPr>
          <w:i/>
        </w:rPr>
        <w:t xml:space="preserve">            U</w:t>
      </w:r>
      <w:r w:rsidR="00993FFA">
        <w:rPr>
          <w:i/>
        </w:rPr>
        <w:t xml:space="preserve">p </w:t>
      </w:r>
      <w:r>
        <w:rPr>
          <w:i/>
        </w:rPr>
        <w:t>T</w:t>
      </w:r>
      <w:r w:rsidR="00993FFA" w:rsidRPr="00D32F75">
        <w:rPr>
          <w:i/>
        </w:rPr>
        <w:t xml:space="preserve">his </w:t>
      </w:r>
      <w:r>
        <w:rPr>
          <w:i/>
        </w:rPr>
        <w:t>M</w:t>
      </w:r>
      <w:r w:rsidR="00993FFA" w:rsidRPr="00D32F75">
        <w:rPr>
          <w:i/>
        </w:rPr>
        <w:t xml:space="preserve">emory.  </w:t>
      </w:r>
      <w:r w:rsidR="00DC719E" w:rsidRPr="00D32F75">
        <w:rPr>
          <w:u w:val="single"/>
        </w:rPr>
        <w:t>The Social Studies Texan</w:t>
      </w:r>
      <w:r w:rsidR="00DC719E" w:rsidRPr="00DC719E">
        <w:t xml:space="preserve">. </w:t>
      </w:r>
      <w:r w:rsidR="00993FFA">
        <w:t>34(2), pp. 30-32.</w:t>
      </w:r>
    </w:p>
    <w:p w14:paraId="16BB7F14" w14:textId="77777777" w:rsidR="00D32F75" w:rsidRPr="00D32F75" w:rsidRDefault="00D32F75" w:rsidP="00D32F75">
      <w:pPr>
        <w:tabs>
          <w:tab w:val="left" w:pos="5040"/>
        </w:tabs>
        <w:rPr>
          <w:i/>
        </w:rPr>
      </w:pPr>
    </w:p>
    <w:p w14:paraId="52D76E07" w14:textId="4A51368F" w:rsidR="00DC719E" w:rsidRDefault="00DC719E" w:rsidP="00DC719E">
      <w:pPr>
        <w:pStyle w:val="ListParagraph"/>
        <w:autoSpaceDE w:val="0"/>
        <w:autoSpaceDN w:val="0"/>
        <w:adjustRightInd w:val="0"/>
      </w:pPr>
      <w:r>
        <w:t xml:space="preserve"> Oestreich, J. (2018/Winter).  </w:t>
      </w:r>
      <w:r>
        <w:rPr>
          <w:i/>
          <w:iCs/>
        </w:rPr>
        <w:t xml:space="preserve">Millie’s </w:t>
      </w:r>
      <w:r w:rsidR="00D32F75">
        <w:rPr>
          <w:i/>
          <w:iCs/>
        </w:rPr>
        <w:t>M</w:t>
      </w:r>
      <w:r>
        <w:rPr>
          <w:i/>
          <w:iCs/>
        </w:rPr>
        <w:t xml:space="preserve">eatloaf. </w:t>
      </w:r>
      <w:r>
        <w:rPr>
          <w:u w:val="single"/>
        </w:rPr>
        <w:t>The Social Studies Texan</w:t>
      </w:r>
      <w:r w:rsidRPr="00DC719E">
        <w:t xml:space="preserve">. </w:t>
      </w:r>
      <w:r>
        <w:t>34(3), pp. 25-</w:t>
      </w:r>
    </w:p>
    <w:p w14:paraId="2DA4F350" w14:textId="28A6E63D" w:rsidR="00DC719E" w:rsidRDefault="00DC719E" w:rsidP="00DC719E">
      <w:pPr>
        <w:pStyle w:val="ListParagraph"/>
        <w:autoSpaceDE w:val="0"/>
        <w:autoSpaceDN w:val="0"/>
        <w:adjustRightInd w:val="0"/>
      </w:pPr>
      <w:r>
        <w:t xml:space="preserve"> 27.</w:t>
      </w:r>
    </w:p>
    <w:p w14:paraId="25DB8748" w14:textId="77777777" w:rsidR="00D32F75" w:rsidRDefault="00D32F75" w:rsidP="00DC719E">
      <w:pPr>
        <w:pStyle w:val="ListParagraph"/>
        <w:autoSpaceDE w:val="0"/>
        <w:autoSpaceDN w:val="0"/>
        <w:adjustRightInd w:val="0"/>
      </w:pPr>
    </w:p>
    <w:p w14:paraId="2C1705B4" w14:textId="26C774D0" w:rsidR="00DC719E" w:rsidRPr="00DC719E" w:rsidRDefault="00DC719E" w:rsidP="00DC719E">
      <w:pPr>
        <w:pStyle w:val="ListParagraph"/>
        <w:autoSpaceDE w:val="0"/>
        <w:autoSpaceDN w:val="0"/>
        <w:adjustRightInd w:val="0"/>
        <w:rPr>
          <w:u w:val="single"/>
        </w:rPr>
      </w:pPr>
      <w:r>
        <w:t xml:space="preserve">Oestreich, J. (2019/Spring).  </w:t>
      </w:r>
      <w:r>
        <w:rPr>
          <w:i/>
          <w:iCs/>
        </w:rPr>
        <w:t xml:space="preserve">Rosa or </w:t>
      </w:r>
      <w:r w:rsidR="00D32F75">
        <w:rPr>
          <w:i/>
          <w:iCs/>
        </w:rPr>
        <w:t>V</w:t>
      </w:r>
      <w:r>
        <w:rPr>
          <w:i/>
          <w:iCs/>
        </w:rPr>
        <w:t xml:space="preserve">erde:  </w:t>
      </w:r>
      <w:proofErr w:type="spellStart"/>
      <w:r>
        <w:rPr>
          <w:i/>
          <w:iCs/>
        </w:rPr>
        <w:t>Enchilar</w:t>
      </w:r>
      <w:proofErr w:type="spellEnd"/>
      <w:r>
        <w:rPr>
          <w:i/>
          <w:iCs/>
        </w:rPr>
        <w:t xml:space="preserve"> is a </w:t>
      </w:r>
      <w:r w:rsidR="00D32F75">
        <w:rPr>
          <w:i/>
          <w:iCs/>
        </w:rPr>
        <w:t>F</w:t>
      </w:r>
      <w:r>
        <w:rPr>
          <w:i/>
          <w:iCs/>
        </w:rPr>
        <w:t xml:space="preserve">estival of </w:t>
      </w:r>
      <w:r w:rsidR="00D32F75">
        <w:rPr>
          <w:i/>
          <w:iCs/>
        </w:rPr>
        <w:t>F</w:t>
      </w:r>
      <w:r>
        <w:rPr>
          <w:i/>
          <w:iCs/>
        </w:rPr>
        <w:t xml:space="preserve">lavors!  </w:t>
      </w:r>
      <w:r>
        <w:rPr>
          <w:u w:val="single"/>
        </w:rPr>
        <w:t>The Social Studies Texan</w:t>
      </w:r>
      <w:r w:rsidRPr="00DC719E">
        <w:t xml:space="preserve">. </w:t>
      </w:r>
      <w:r>
        <w:t xml:space="preserve">35(1), pp. 20-22. </w:t>
      </w:r>
      <w:r>
        <w:rPr>
          <w:i/>
          <w:iCs/>
        </w:rPr>
        <w:t xml:space="preserve">  </w:t>
      </w:r>
    </w:p>
    <w:p w14:paraId="0A42825E" w14:textId="4CD91A31" w:rsidR="00DC719E" w:rsidRDefault="00DC719E" w:rsidP="00DC719E">
      <w:pPr>
        <w:pStyle w:val="ListParagraph"/>
        <w:autoSpaceDE w:val="0"/>
        <w:autoSpaceDN w:val="0"/>
        <w:adjustRightInd w:val="0"/>
      </w:pPr>
      <w:r>
        <w:t xml:space="preserve">Oestreich, J. (2019/Summer).  </w:t>
      </w:r>
      <w:r>
        <w:rPr>
          <w:i/>
          <w:iCs/>
        </w:rPr>
        <w:t xml:space="preserve">Bridging </w:t>
      </w:r>
      <w:r w:rsidR="00F6198B">
        <w:rPr>
          <w:i/>
          <w:iCs/>
        </w:rPr>
        <w:t>C</w:t>
      </w:r>
      <w:r>
        <w:rPr>
          <w:i/>
          <w:iCs/>
        </w:rPr>
        <w:t xml:space="preserve">ultures:  One </w:t>
      </w:r>
      <w:r w:rsidR="00F6198B">
        <w:rPr>
          <w:i/>
          <w:iCs/>
        </w:rPr>
        <w:t>B</w:t>
      </w:r>
      <w:r>
        <w:rPr>
          <w:i/>
          <w:iCs/>
        </w:rPr>
        <w:t xml:space="preserve">iscuit at a </w:t>
      </w:r>
      <w:r w:rsidR="00F6198B">
        <w:rPr>
          <w:i/>
          <w:iCs/>
        </w:rPr>
        <w:t>T</w:t>
      </w:r>
      <w:r>
        <w:rPr>
          <w:i/>
          <w:iCs/>
        </w:rPr>
        <w:t xml:space="preserve">ime. </w:t>
      </w:r>
      <w:r>
        <w:rPr>
          <w:u w:val="single"/>
        </w:rPr>
        <w:t>The Social Studies Texan</w:t>
      </w:r>
      <w:r w:rsidRPr="00DC719E">
        <w:t xml:space="preserve">. </w:t>
      </w:r>
      <w:r>
        <w:t>35(2), pp. 28-30.</w:t>
      </w:r>
    </w:p>
    <w:p w14:paraId="3FCEA058" w14:textId="77777777" w:rsidR="00D32F75" w:rsidRDefault="00D32F75" w:rsidP="00DC719E">
      <w:pPr>
        <w:pStyle w:val="ListParagraph"/>
        <w:autoSpaceDE w:val="0"/>
        <w:autoSpaceDN w:val="0"/>
        <w:adjustRightInd w:val="0"/>
      </w:pPr>
    </w:p>
    <w:p w14:paraId="650C370D" w14:textId="1025BB22" w:rsidR="00BA15DD" w:rsidRPr="00BA15DD" w:rsidRDefault="00BA15DD" w:rsidP="00DC719E">
      <w:pPr>
        <w:pStyle w:val="ListParagraph"/>
        <w:autoSpaceDE w:val="0"/>
        <w:autoSpaceDN w:val="0"/>
        <w:adjustRightInd w:val="0"/>
      </w:pPr>
      <w:r>
        <w:t xml:space="preserve">Oestreich, J. (2019/Winter).  </w:t>
      </w:r>
      <w:proofErr w:type="spellStart"/>
      <w:r>
        <w:rPr>
          <w:i/>
          <w:iCs/>
        </w:rPr>
        <w:t>Granpa’s</w:t>
      </w:r>
      <w:proofErr w:type="spellEnd"/>
      <w:r>
        <w:rPr>
          <w:i/>
          <w:iCs/>
        </w:rPr>
        <w:t xml:space="preserve"> </w:t>
      </w:r>
      <w:proofErr w:type="spellStart"/>
      <w:r w:rsidR="00F6198B">
        <w:rPr>
          <w:i/>
          <w:iCs/>
        </w:rPr>
        <w:t>L</w:t>
      </w:r>
      <w:r>
        <w:rPr>
          <w:i/>
          <w:iCs/>
        </w:rPr>
        <w:t>eapin</w:t>
      </w:r>
      <w:proofErr w:type="spellEnd"/>
      <w:r>
        <w:rPr>
          <w:i/>
          <w:iCs/>
        </w:rPr>
        <w:t xml:space="preserve">’ </w:t>
      </w:r>
      <w:r w:rsidR="00F6198B">
        <w:rPr>
          <w:i/>
          <w:iCs/>
        </w:rPr>
        <w:t>G</w:t>
      </w:r>
      <w:r>
        <w:rPr>
          <w:i/>
          <w:iCs/>
        </w:rPr>
        <w:t xml:space="preserve">reens:  Why </w:t>
      </w:r>
      <w:r w:rsidR="00F6198B">
        <w:rPr>
          <w:i/>
          <w:iCs/>
        </w:rPr>
        <w:t>C</w:t>
      </w:r>
      <w:r>
        <w:rPr>
          <w:i/>
          <w:iCs/>
        </w:rPr>
        <w:t xml:space="preserve">uisses de Grenouille, of </w:t>
      </w:r>
      <w:r w:rsidR="00F6198B">
        <w:rPr>
          <w:i/>
          <w:iCs/>
        </w:rPr>
        <w:t>C</w:t>
      </w:r>
      <w:r>
        <w:rPr>
          <w:i/>
          <w:iCs/>
        </w:rPr>
        <w:t xml:space="preserve">ourse!  </w:t>
      </w:r>
      <w:r>
        <w:rPr>
          <w:u w:val="single"/>
        </w:rPr>
        <w:t>The Social Studies Texan</w:t>
      </w:r>
      <w:r w:rsidRPr="00BA15DD">
        <w:t>. 35(3)</w:t>
      </w:r>
      <w:r>
        <w:t>, pp. 26-28.</w:t>
      </w:r>
      <w:r>
        <w:rPr>
          <w:u w:val="single"/>
        </w:rPr>
        <w:t xml:space="preserve"> </w:t>
      </w:r>
      <w:r w:rsidRPr="00BA15DD">
        <w:t xml:space="preserve"> </w:t>
      </w:r>
    </w:p>
    <w:p w14:paraId="4421CEE2" w14:textId="77777777" w:rsidR="00DE4464" w:rsidRDefault="00EB38D5" w:rsidP="00EB38D5">
      <w:r>
        <w:t xml:space="preserve">           </w:t>
      </w:r>
    </w:p>
    <w:p w14:paraId="348FF790" w14:textId="1F936FF2" w:rsidR="00EB38D5" w:rsidRDefault="00EB38D5" w:rsidP="00DE4464">
      <w:pPr>
        <w:ind w:firstLine="720"/>
        <w:rPr>
          <w:i/>
          <w:iCs/>
          <w:color w:val="000000" w:themeColor="text1"/>
        </w:rPr>
      </w:pPr>
      <w:r>
        <w:t xml:space="preserve">Oestreich, J. &amp; </w:t>
      </w:r>
      <w:proofErr w:type="spellStart"/>
      <w:r>
        <w:t>Fite</w:t>
      </w:r>
      <w:proofErr w:type="spellEnd"/>
      <w:r>
        <w:t xml:space="preserve">, K. (2019).  </w:t>
      </w:r>
      <w:r w:rsidRPr="00EB38D5">
        <w:rPr>
          <w:i/>
          <w:iCs/>
          <w:color w:val="000000" w:themeColor="text1"/>
        </w:rPr>
        <w:t>Developing a</w:t>
      </w:r>
      <w:r w:rsidR="00F6198B">
        <w:rPr>
          <w:i/>
          <w:iCs/>
          <w:color w:val="000000" w:themeColor="text1"/>
        </w:rPr>
        <w:t xml:space="preserve"> P</w:t>
      </w:r>
      <w:r w:rsidRPr="00EB38D5">
        <w:rPr>
          <w:i/>
          <w:iCs/>
          <w:color w:val="000000" w:themeColor="text1"/>
        </w:rPr>
        <w:t xml:space="preserve">rofessional </w:t>
      </w:r>
      <w:r w:rsidR="00F6198B">
        <w:rPr>
          <w:i/>
          <w:iCs/>
          <w:color w:val="000000" w:themeColor="text1"/>
        </w:rPr>
        <w:t>I</w:t>
      </w:r>
      <w:r w:rsidRPr="00EB38D5">
        <w:rPr>
          <w:i/>
          <w:iCs/>
          <w:color w:val="000000" w:themeColor="text1"/>
        </w:rPr>
        <w:t xml:space="preserve">dentity in a </w:t>
      </w:r>
      <w:r w:rsidR="00F6198B">
        <w:rPr>
          <w:i/>
          <w:iCs/>
          <w:color w:val="000000" w:themeColor="text1"/>
        </w:rPr>
        <w:t>G</w:t>
      </w:r>
      <w:r w:rsidRPr="00EB38D5">
        <w:rPr>
          <w:i/>
          <w:iCs/>
          <w:color w:val="000000" w:themeColor="text1"/>
        </w:rPr>
        <w:t xml:space="preserve">lobal </w:t>
      </w:r>
      <w:r w:rsidR="00F6198B">
        <w:rPr>
          <w:i/>
          <w:iCs/>
          <w:color w:val="000000" w:themeColor="text1"/>
        </w:rPr>
        <w:t>S</w:t>
      </w:r>
      <w:r w:rsidRPr="00EB38D5">
        <w:rPr>
          <w:i/>
          <w:iCs/>
          <w:color w:val="000000" w:themeColor="text1"/>
        </w:rPr>
        <w:t>ociet</w:t>
      </w:r>
      <w:r>
        <w:rPr>
          <w:i/>
          <w:iCs/>
          <w:color w:val="000000" w:themeColor="text1"/>
        </w:rPr>
        <w:t>y.</w:t>
      </w:r>
    </w:p>
    <w:p w14:paraId="1219179F" w14:textId="3C9AE879" w:rsidR="00EB38D5" w:rsidRDefault="00EB38D5" w:rsidP="00EB38D5">
      <w:pPr>
        <w:rPr>
          <w:color w:val="000000" w:themeColor="text1"/>
        </w:rPr>
      </w:pPr>
      <w:r>
        <w:rPr>
          <w:i/>
          <w:iCs/>
          <w:color w:val="000000" w:themeColor="text1"/>
        </w:rPr>
        <w:t xml:space="preserve">            </w:t>
      </w:r>
      <w:r>
        <w:rPr>
          <w:color w:val="000000" w:themeColor="text1"/>
        </w:rPr>
        <w:t>International Journal of the Whole Chil</w:t>
      </w:r>
      <w:r w:rsidR="00ED5A3E">
        <w:rPr>
          <w:color w:val="000000" w:themeColor="text1"/>
        </w:rPr>
        <w:t>d</w:t>
      </w:r>
      <w:r>
        <w:rPr>
          <w:color w:val="000000" w:themeColor="text1"/>
        </w:rPr>
        <w:t xml:space="preserve">. 4(2), pp. 43-52. Available at: </w:t>
      </w:r>
    </w:p>
    <w:p w14:paraId="67ABED1A" w14:textId="600A9522" w:rsidR="008B4044" w:rsidRPr="00773D4D" w:rsidRDefault="00EB38D5" w:rsidP="00EB38D5">
      <w:r>
        <w:rPr>
          <w:color w:val="000000" w:themeColor="text1"/>
        </w:rPr>
        <w:t xml:space="preserve">           </w:t>
      </w:r>
      <w:r>
        <w:rPr>
          <w:rFonts w:ascii="Noto Sans" w:hAnsi="Noto Sans" w:cs="Arial"/>
          <w:sz w:val="21"/>
          <w:szCs w:val="21"/>
        </w:rPr>
        <w:t xml:space="preserve"> </w:t>
      </w:r>
      <w:hyperlink r:id="rId8" w:history="1">
        <w:r w:rsidRPr="00773D4D">
          <w:rPr>
            <w:rStyle w:val="Hyperlink"/>
          </w:rPr>
          <w:t>https://libjournals.mtsu.edu/index.php/ijwc/article/view/1597</w:t>
        </w:r>
      </w:hyperlink>
      <w:r w:rsidRPr="00773D4D">
        <w:t xml:space="preserve"> </w:t>
      </w:r>
      <w:r w:rsidR="00455701" w:rsidRPr="00773D4D">
        <w:tab/>
      </w:r>
    </w:p>
    <w:p w14:paraId="11082746" w14:textId="00D76DD1" w:rsidR="00DE4464" w:rsidRDefault="00DE4464" w:rsidP="00EB38D5"/>
    <w:p w14:paraId="1BF9E4BA" w14:textId="4CB47D5E" w:rsidR="00DE4464" w:rsidRPr="00DE4464" w:rsidRDefault="00DE4464" w:rsidP="00EB38D5">
      <w:pPr>
        <w:rPr>
          <w:u w:val="single"/>
        </w:rPr>
      </w:pPr>
      <w:r>
        <w:tab/>
        <w:t>Oestreich, J. (20</w:t>
      </w:r>
      <w:r w:rsidR="00442431">
        <w:t>20</w:t>
      </w:r>
      <w:r>
        <w:t xml:space="preserve">/Spring).  </w:t>
      </w:r>
      <w:r>
        <w:rPr>
          <w:i/>
          <w:iCs/>
        </w:rPr>
        <w:t xml:space="preserve">Savoring </w:t>
      </w:r>
      <w:proofErr w:type="spellStart"/>
      <w:r>
        <w:rPr>
          <w:i/>
          <w:iCs/>
        </w:rPr>
        <w:t>Einhunderfünfundsiebzig</w:t>
      </w:r>
      <w:proofErr w:type="spellEnd"/>
      <w:r>
        <w:rPr>
          <w:i/>
          <w:iCs/>
        </w:rPr>
        <w:t xml:space="preserve"> (175) Year.  </w:t>
      </w:r>
      <w:r w:rsidRPr="00DE4464">
        <w:rPr>
          <w:u w:val="single"/>
        </w:rPr>
        <w:t>The Social</w:t>
      </w:r>
    </w:p>
    <w:p w14:paraId="6D2158D5" w14:textId="0D163C78" w:rsidR="00DE4464" w:rsidRDefault="00DE4464" w:rsidP="00DE4464">
      <w:r w:rsidRPr="00DE4464">
        <w:t xml:space="preserve">   </w:t>
      </w:r>
      <w:r w:rsidRPr="00DE4464">
        <w:tab/>
      </w:r>
      <w:r w:rsidRPr="00DE4464">
        <w:rPr>
          <w:u w:val="single"/>
        </w:rPr>
        <w:t xml:space="preserve"> Studies Texan.</w:t>
      </w:r>
      <w:r>
        <w:t xml:space="preserve"> 36 (1), pp. 29-33.</w:t>
      </w:r>
    </w:p>
    <w:p w14:paraId="291A8BB5" w14:textId="7A6E567F" w:rsidR="00F6198B" w:rsidRDefault="00F6198B" w:rsidP="00DE4464"/>
    <w:p w14:paraId="33B3AB4F" w14:textId="77777777" w:rsidR="00F6198B" w:rsidRDefault="00F6198B" w:rsidP="00DE4464">
      <w:pPr>
        <w:rPr>
          <w:i/>
          <w:iCs/>
        </w:rPr>
      </w:pPr>
      <w:r>
        <w:tab/>
        <w:t xml:space="preserve">Oestreich, J. (2020/Summer).  </w:t>
      </w:r>
      <w:r>
        <w:rPr>
          <w:i/>
          <w:iCs/>
        </w:rPr>
        <w:t xml:space="preserve">Cookbooks for Change:  How Recipes Stirred a </w:t>
      </w:r>
    </w:p>
    <w:p w14:paraId="75F94BBB" w14:textId="02ADE641" w:rsidR="00F6198B" w:rsidRPr="00F6198B" w:rsidRDefault="00F6198B" w:rsidP="00F6198B">
      <w:pPr>
        <w:ind w:firstLine="720"/>
      </w:pPr>
      <w:r>
        <w:rPr>
          <w:i/>
          <w:iCs/>
        </w:rPr>
        <w:t xml:space="preserve">Movement.  </w:t>
      </w:r>
      <w:r>
        <w:rPr>
          <w:u w:val="single"/>
        </w:rPr>
        <w:t>The Social Studies Texan</w:t>
      </w:r>
      <w:r>
        <w:t>. 36(2). pp. 17-22.</w:t>
      </w:r>
    </w:p>
    <w:p w14:paraId="7AE2B96D" w14:textId="66F0936A" w:rsidR="00442431" w:rsidRDefault="00442431" w:rsidP="00DE4464"/>
    <w:p w14:paraId="54B95771" w14:textId="7D079CDB" w:rsidR="00442431" w:rsidRDefault="00442431" w:rsidP="00442431">
      <w:pPr>
        <w:rPr>
          <w:i/>
          <w:iCs/>
        </w:rPr>
      </w:pPr>
      <w:r>
        <w:tab/>
        <w:t xml:space="preserve">Oestreich, J. (2020/Fall/Winter). </w:t>
      </w:r>
      <w:proofErr w:type="spellStart"/>
      <w:r>
        <w:rPr>
          <w:i/>
          <w:iCs/>
        </w:rPr>
        <w:t>Pata’c</w:t>
      </w:r>
      <w:proofErr w:type="spellEnd"/>
      <w:r>
        <w:rPr>
          <w:i/>
          <w:iCs/>
        </w:rPr>
        <w:t xml:space="preserve"> to Potluck:  Celebrating </w:t>
      </w:r>
      <w:r w:rsidR="00F6198B">
        <w:rPr>
          <w:i/>
          <w:iCs/>
        </w:rPr>
        <w:t>F</w:t>
      </w:r>
      <w:r>
        <w:rPr>
          <w:i/>
          <w:iCs/>
        </w:rPr>
        <w:t xml:space="preserve">ood with </w:t>
      </w:r>
      <w:r w:rsidR="00F6198B">
        <w:rPr>
          <w:i/>
          <w:iCs/>
        </w:rPr>
        <w:t>F</w:t>
      </w:r>
      <w:r>
        <w:rPr>
          <w:i/>
          <w:iCs/>
        </w:rPr>
        <w:t xml:space="preserve">amily and </w:t>
      </w:r>
    </w:p>
    <w:p w14:paraId="36543D6C" w14:textId="4BD42697" w:rsidR="00442431" w:rsidRDefault="00F6198B" w:rsidP="00442431">
      <w:pPr>
        <w:ind w:firstLine="720"/>
      </w:pPr>
      <w:r>
        <w:rPr>
          <w:i/>
          <w:iCs/>
        </w:rPr>
        <w:t>F</w:t>
      </w:r>
      <w:r w:rsidR="00442431">
        <w:rPr>
          <w:i/>
          <w:iCs/>
        </w:rPr>
        <w:t xml:space="preserve">riends.  </w:t>
      </w:r>
      <w:r w:rsidR="00442431">
        <w:rPr>
          <w:u w:val="single"/>
        </w:rPr>
        <w:t>The Social Studies Texan</w:t>
      </w:r>
      <w:r w:rsidR="00442431">
        <w:t>.  36 (3), pp. 15-17.</w:t>
      </w:r>
    </w:p>
    <w:p w14:paraId="24D93AD6" w14:textId="3CB2ECA6" w:rsidR="006E004A" w:rsidRDefault="006E004A" w:rsidP="00442431">
      <w:pPr>
        <w:ind w:firstLine="720"/>
      </w:pPr>
    </w:p>
    <w:p w14:paraId="5A45B6C3" w14:textId="0169E2D2" w:rsidR="006E004A" w:rsidRPr="006E004A" w:rsidRDefault="006E004A" w:rsidP="00442431">
      <w:pPr>
        <w:ind w:firstLine="720"/>
        <w:rPr>
          <w:u w:val="single"/>
        </w:rPr>
      </w:pPr>
      <w:r>
        <w:t xml:space="preserve">Oestreich, J. (2021/Summer). </w:t>
      </w:r>
      <w:proofErr w:type="spellStart"/>
      <w:r>
        <w:rPr>
          <w:i/>
          <w:iCs/>
        </w:rPr>
        <w:t>Sabores</w:t>
      </w:r>
      <w:proofErr w:type="spellEnd"/>
      <w:r>
        <w:rPr>
          <w:i/>
          <w:iCs/>
        </w:rPr>
        <w:t xml:space="preserve"> de México:  One </w:t>
      </w:r>
      <w:r w:rsidR="00695C49">
        <w:rPr>
          <w:i/>
          <w:iCs/>
        </w:rPr>
        <w:t>R</w:t>
      </w:r>
      <w:r>
        <w:rPr>
          <w:i/>
          <w:iCs/>
        </w:rPr>
        <w:t xml:space="preserve">ecipe (book) at a </w:t>
      </w:r>
      <w:r w:rsidR="00695C49">
        <w:rPr>
          <w:i/>
          <w:iCs/>
        </w:rPr>
        <w:t>R</w:t>
      </w:r>
      <w:r>
        <w:rPr>
          <w:i/>
          <w:iCs/>
        </w:rPr>
        <w:t xml:space="preserve">ime. </w:t>
      </w:r>
      <w:r w:rsidRPr="006E004A">
        <w:rPr>
          <w:u w:val="single"/>
        </w:rPr>
        <w:t xml:space="preserve">The </w:t>
      </w:r>
    </w:p>
    <w:p w14:paraId="372D6C07" w14:textId="4A50A710" w:rsidR="006E004A" w:rsidRDefault="006E004A" w:rsidP="00442431">
      <w:pPr>
        <w:ind w:firstLine="720"/>
      </w:pPr>
      <w:r w:rsidRPr="006E004A">
        <w:rPr>
          <w:u w:val="single"/>
        </w:rPr>
        <w:t>Social Studies Texan</w:t>
      </w:r>
      <w:r>
        <w:t>. 37 (2). pp. 23-26.</w:t>
      </w:r>
    </w:p>
    <w:p w14:paraId="1325F478" w14:textId="32206966" w:rsidR="00164DC3" w:rsidRDefault="00164DC3" w:rsidP="00442431">
      <w:pPr>
        <w:ind w:firstLine="720"/>
      </w:pPr>
    </w:p>
    <w:p w14:paraId="5A0C6C63" w14:textId="568BC71C" w:rsidR="003F593F" w:rsidRDefault="003F593F" w:rsidP="003F593F">
      <w:pPr>
        <w:ind w:firstLine="720"/>
      </w:pPr>
      <w:r>
        <w:t xml:space="preserve">Oestreich, J. (2021/Fall/Winter). </w:t>
      </w:r>
      <w:r>
        <w:rPr>
          <w:i/>
          <w:iCs/>
        </w:rPr>
        <w:t xml:space="preserve">Cookery </w:t>
      </w:r>
      <w:r w:rsidR="00695C49">
        <w:rPr>
          <w:i/>
          <w:iCs/>
        </w:rPr>
        <w:t>G</w:t>
      </w:r>
      <w:r>
        <w:rPr>
          <w:i/>
          <w:iCs/>
        </w:rPr>
        <w:t xml:space="preserve">one </w:t>
      </w:r>
      <w:r w:rsidR="00695C49">
        <w:rPr>
          <w:i/>
          <w:iCs/>
        </w:rPr>
        <w:t>F</w:t>
      </w:r>
      <w:r>
        <w:rPr>
          <w:i/>
          <w:iCs/>
        </w:rPr>
        <w:t xml:space="preserve">owl: A La </w:t>
      </w:r>
      <w:proofErr w:type="spellStart"/>
      <w:r>
        <w:rPr>
          <w:i/>
          <w:iCs/>
        </w:rPr>
        <w:t>DUCKadent</w:t>
      </w:r>
      <w:proofErr w:type="spellEnd"/>
      <w:r>
        <w:rPr>
          <w:i/>
          <w:iCs/>
        </w:rPr>
        <w:t xml:space="preserve">. </w:t>
      </w:r>
      <w:r w:rsidRPr="003F593F">
        <w:rPr>
          <w:u w:val="single"/>
        </w:rPr>
        <w:t>The Social</w:t>
      </w:r>
      <w:r>
        <w:t xml:space="preserve"> </w:t>
      </w:r>
    </w:p>
    <w:p w14:paraId="207844AD" w14:textId="4684CBBC" w:rsidR="00164DC3" w:rsidRDefault="003F593F" w:rsidP="003F593F">
      <w:pPr>
        <w:ind w:firstLine="720"/>
      </w:pPr>
      <w:r w:rsidRPr="003F593F">
        <w:rPr>
          <w:u w:val="single"/>
        </w:rPr>
        <w:t>Studies Texan</w:t>
      </w:r>
      <w:r>
        <w:t xml:space="preserve">. 37 (3). </w:t>
      </w:r>
      <w:r w:rsidR="008447E1">
        <w:t>p</w:t>
      </w:r>
      <w:r>
        <w:t>p. 19-21.</w:t>
      </w:r>
    </w:p>
    <w:p w14:paraId="4D62307D" w14:textId="77777777" w:rsidR="00C346E8" w:rsidRDefault="00C346E8" w:rsidP="003F593F">
      <w:pPr>
        <w:ind w:firstLine="720"/>
      </w:pPr>
    </w:p>
    <w:p w14:paraId="77C3D17E" w14:textId="77777777" w:rsidR="00695C49" w:rsidRDefault="00C346E8" w:rsidP="003F593F">
      <w:pPr>
        <w:ind w:firstLine="720"/>
        <w:rPr>
          <w:b/>
          <w:bCs/>
          <w:i/>
          <w:iCs/>
        </w:rPr>
      </w:pPr>
      <w:r w:rsidRPr="00695C49">
        <w:rPr>
          <w:b/>
          <w:bCs/>
        </w:rPr>
        <w:t xml:space="preserve">Oestreich, J. (2022/Spring). </w:t>
      </w:r>
      <w:r w:rsidRPr="00695C49">
        <w:rPr>
          <w:b/>
          <w:bCs/>
          <w:i/>
          <w:iCs/>
        </w:rPr>
        <w:t xml:space="preserve">Savoring Texas cuisine in landmark central Texas </w:t>
      </w:r>
    </w:p>
    <w:p w14:paraId="0D1AF903" w14:textId="01728955" w:rsidR="003D29F7" w:rsidRPr="00695C49" w:rsidRDefault="00C346E8" w:rsidP="00695C49">
      <w:pPr>
        <w:ind w:firstLine="720"/>
        <w:rPr>
          <w:b/>
          <w:bCs/>
        </w:rPr>
      </w:pPr>
      <w:r w:rsidRPr="00695C49">
        <w:rPr>
          <w:b/>
          <w:bCs/>
          <w:i/>
          <w:iCs/>
        </w:rPr>
        <w:t>eateries</w:t>
      </w:r>
      <w:r w:rsidRPr="00695C49">
        <w:rPr>
          <w:b/>
          <w:bCs/>
        </w:rPr>
        <w:t xml:space="preserve">.  </w:t>
      </w:r>
      <w:r w:rsidRPr="00695C49">
        <w:rPr>
          <w:b/>
          <w:bCs/>
          <w:u w:val="single"/>
        </w:rPr>
        <w:t xml:space="preserve">The Social Studies Texan. </w:t>
      </w:r>
      <w:r w:rsidRPr="00695C49">
        <w:rPr>
          <w:b/>
          <w:bCs/>
        </w:rPr>
        <w:t>38 (1). pp. 17-18.</w:t>
      </w:r>
    </w:p>
    <w:p w14:paraId="49B3DD14" w14:textId="0CFB350C" w:rsidR="009C2854" w:rsidRDefault="00DE4464" w:rsidP="00905831">
      <w:r>
        <w:t xml:space="preserve"> </w:t>
      </w:r>
      <w:r w:rsidR="00695C49">
        <w:t xml:space="preserve">    </w:t>
      </w:r>
    </w:p>
    <w:p w14:paraId="7C016B8A" w14:textId="77777777" w:rsidR="00695C49" w:rsidRDefault="00695C49" w:rsidP="00905831">
      <w:pPr>
        <w:rPr>
          <w:b/>
          <w:bCs/>
          <w:i/>
          <w:iCs/>
        </w:rPr>
      </w:pPr>
      <w:r>
        <w:t xml:space="preserve">         </w:t>
      </w:r>
      <w:r w:rsidRPr="00695C49">
        <w:rPr>
          <w:b/>
          <w:bCs/>
        </w:rPr>
        <w:t xml:space="preserve">Oestreich, J. (2022/Summer). </w:t>
      </w:r>
      <w:r w:rsidRPr="00695C49">
        <w:rPr>
          <w:b/>
          <w:bCs/>
          <w:i/>
          <w:iCs/>
        </w:rPr>
        <w:t>Summertime Treats:  A Tasty Memory of Summer, One</w:t>
      </w:r>
    </w:p>
    <w:p w14:paraId="1C2EC901" w14:textId="2EC172C6" w:rsidR="00695C49" w:rsidRPr="00695C49" w:rsidRDefault="00695C49" w:rsidP="00905831">
      <w:pPr>
        <w:rPr>
          <w:b/>
          <w:bCs/>
        </w:rPr>
      </w:pPr>
      <w:r>
        <w:rPr>
          <w:b/>
          <w:bCs/>
          <w:i/>
          <w:iCs/>
        </w:rPr>
        <w:t xml:space="preserve">        </w:t>
      </w:r>
      <w:r w:rsidRPr="00695C49">
        <w:rPr>
          <w:b/>
          <w:bCs/>
          <w:i/>
          <w:iCs/>
        </w:rPr>
        <w:t xml:space="preserve"> Slice or Bite at a Time. </w:t>
      </w:r>
      <w:r w:rsidRPr="00695C49">
        <w:rPr>
          <w:b/>
          <w:bCs/>
          <w:u w:val="single"/>
        </w:rPr>
        <w:t>The Social Studies Texan</w:t>
      </w:r>
      <w:r w:rsidRPr="00695C49">
        <w:rPr>
          <w:b/>
          <w:bCs/>
        </w:rPr>
        <w:t>. 38 (2). pp. 23-25.</w:t>
      </w:r>
    </w:p>
    <w:p w14:paraId="5D2FBC65" w14:textId="77777777" w:rsidR="00695C49" w:rsidRPr="00695C49" w:rsidRDefault="00695C49" w:rsidP="00905831">
      <w:pPr>
        <w:rPr>
          <w:i/>
          <w:iCs/>
          <w:color w:val="000000" w:themeColor="text1"/>
        </w:rPr>
      </w:pPr>
    </w:p>
    <w:p w14:paraId="143531EB" w14:textId="77777777" w:rsidR="009C2854" w:rsidRDefault="009C2854" w:rsidP="009C2854">
      <w:pPr>
        <w:tabs>
          <w:tab w:val="left" w:pos="5040"/>
        </w:tabs>
      </w:pPr>
      <w:r>
        <w:t xml:space="preserve">2. </w:t>
      </w:r>
      <w:r w:rsidRPr="00AC43EF">
        <w:rPr>
          <w:b/>
          <w:bCs/>
        </w:rPr>
        <w:t>Invited Talks, Lectures, and Presentations</w:t>
      </w:r>
      <w:r>
        <w:t>:</w:t>
      </w:r>
    </w:p>
    <w:p w14:paraId="57C8BC31" w14:textId="0FAF0356" w:rsidR="009C2854" w:rsidRPr="00695C49" w:rsidRDefault="008B4044" w:rsidP="009C2854">
      <w:pPr>
        <w:tabs>
          <w:tab w:val="left" w:pos="5040"/>
        </w:tabs>
        <w:rPr>
          <w:b/>
          <w:bCs/>
        </w:rPr>
      </w:pPr>
      <w:r>
        <w:t xml:space="preserve"> A number of these events coincide with TSSSA, TCSS, Friends of Geography (FOG), Texas State Historical Association (Summit Meeting), Comal ISD presentation to geography teachers, and several elementary PTA’s.</w:t>
      </w:r>
      <w:r w:rsidR="00455701">
        <w:t xml:space="preserve">  Presentations at the Texas </w:t>
      </w:r>
      <w:r w:rsidR="00102010">
        <w:t>Council for the Social Studies and the National Council for Geographic Education</w:t>
      </w:r>
      <w:r w:rsidR="00DB3524">
        <w:t xml:space="preserve"> (NCGE)</w:t>
      </w:r>
      <w:r w:rsidR="00102010">
        <w:t>.</w:t>
      </w:r>
      <w:r w:rsidR="00455701">
        <w:t xml:space="preserve"> Region Education Service Centers IV, VI, VII. Baylor University Department of Education, secondary pre-service teachers.</w:t>
      </w:r>
      <w:r w:rsidR="00604394">
        <w:t xml:space="preserve">  Additionally, presented at </w:t>
      </w:r>
      <w:r w:rsidR="00DB3524">
        <w:t>I</w:t>
      </w:r>
      <w:r w:rsidR="00DE09BD">
        <w:t xml:space="preserve">nternational </w:t>
      </w:r>
      <w:r w:rsidR="00DB3524">
        <w:t>G</w:t>
      </w:r>
      <w:r w:rsidR="00DE09BD">
        <w:t xml:space="preserve">eographic </w:t>
      </w:r>
      <w:r w:rsidR="00DB3524">
        <w:t>U</w:t>
      </w:r>
      <w:r w:rsidR="00DE09BD">
        <w:t>nion (IGU)</w:t>
      </w:r>
      <w:r w:rsidR="00DB3524">
        <w:t xml:space="preserve"> and </w:t>
      </w:r>
      <w:r w:rsidR="00DF502C">
        <w:t>NCGE</w:t>
      </w:r>
      <w:r w:rsidR="00DE09BD">
        <w:t xml:space="preserve"> Conference (2018)</w:t>
      </w:r>
      <w:r w:rsidR="00E84847">
        <w:t>,</w:t>
      </w:r>
      <w:r w:rsidR="00DF502C">
        <w:t xml:space="preserve"> </w:t>
      </w:r>
      <w:r w:rsidR="00604394">
        <w:t>and Kappa Del</w:t>
      </w:r>
      <w:r w:rsidR="00E84847">
        <w:t>ta Pi (KDP) national conference</w:t>
      </w:r>
      <w:r w:rsidR="00DE09BD">
        <w:t>s</w:t>
      </w:r>
      <w:r w:rsidR="00604394">
        <w:t>.</w:t>
      </w:r>
      <w:r w:rsidR="0042073D">
        <w:t xml:space="preserve"> San Antonio Gene</w:t>
      </w:r>
      <w:r w:rsidR="00835ED5">
        <w:t>a</w:t>
      </w:r>
      <w:r w:rsidR="0042073D">
        <w:t>logical Society</w:t>
      </w:r>
      <w:r w:rsidR="00835ED5">
        <w:t>.</w:t>
      </w:r>
      <w:r w:rsidR="00DD0BEE">
        <w:t xml:space="preserve"> Texas Association for Bilingual Education (TABE). </w:t>
      </w:r>
      <w:r w:rsidR="00DD0BEE" w:rsidRPr="00695C49">
        <w:rPr>
          <w:b/>
          <w:bCs/>
        </w:rPr>
        <w:t>The National Council for Social Studies (NCSS) national conference</w:t>
      </w:r>
      <w:r w:rsidR="00DD0BEE">
        <w:t>.</w:t>
      </w:r>
      <w:r w:rsidR="00835ED5">
        <w:t xml:space="preserve"> </w:t>
      </w:r>
      <w:r w:rsidR="00AC43EF">
        <w:t xml:space="preserve">Dr. </w:t>
      </w:r>
      <w:proofErr w:type="spellStart"/>
      <w:r w:rsidR="00AC43EF">
        <w:t>Fite’s</w:t>
      </w:r>
      <w:proofErr w:type="spellEnd"/>
      <w:r w:rsidR="00AC43EF">
        <w:t xml:space="preserve"> CI 3310 class, 2019.</w:t>
      </w:r>
      <w:r w:rsidR="003D29F7">
        <w:t xml:space="preserve"> </w:t>
      </w:r>
      <w:r w:rsidR="003D29F7" w:rsidRPr="00695C49">
        <w:rPr>
          <w:b/>
          <w:bCs/>
        </w:rPr>
        <w:t>World History Association (WHA), 2022 Conference in Bilbao, Spain, 2022.</w:t>
      </w:r>
    </w:p>
    <w:p w14:paraId="4AE88A01" w14:textId="77777777" w:rsidR="009C2854" w:rsidRDefault="009C2854" w:rsidP="009C2854">
      <w:pPr>
        <w:tabs>
          <w:tab w:val="left" w:pos="5040"/>
        </w:tabs>
      </w:pPr>
    </w:p>
    <w:p w14:paraId="560318E9" w14:textId="2BC77511" w:rsidR="008B4044" w:rsidRPr="00695C49" w:rsidRDefault="009C2854" w:rsidP="00102010">
      <w:pPr>
        <w:tabs>
          <w:tab w:val="left" w:pos="5040"/>
        </w:tabs>
        <w:rPr>
          <w:b/>
          <w:bCs/>
        </w:rPr>
      </w:pPr>
      <w:r>
        <w:t xml:space="preserve">3. </w:t>
      </w:r>
      <w:r w:rsidRPr="00AC43EF">
        <w:rPr>
          <w:b/>
          <w:bCs/>
        </w:rPr>
        <w:t>Consultancies</w:t>
      </w:r>
      <w:r>
        <w:t>:</w:t>
      </w:r>
      <w:r w:rsidR="008B4044" w:rsidRPr="008B4044">
        <w:t xml:space="preserve"> </w:t>
      </w:r>
      <w:r w:rsidR="008B4044" w:rsidRPr="00695C49">
        <w:rPr>
          <w:b/>
          <w:bCs/>
        </w:rPr>
        <w:t>Geography Consultant 1989-present</w:t>
      </w:r>
      <w:r w:rsidR="00B334AA" w:rsidRPr="00695C49">
        <w:rPr>
          <w:b/>
          <w:bCs/>
        </w:rPr>
        <w:t>,</w:t>
      </w:r>
      <w:r w:rsidR="00D32F75" w:rsidRPr="00695C49">
        <w:rPr>
          <w:b/>
          <w:bCs/>
        </w:rPr>
        <w:t xml:space="preserve"> and Population Education</w:t>
      </w:r>
      <w:r w:rsidR="00773D4D" w:rsidRPr="00695C49">
        <w:rPr>
          <w:b/>
          <w:bCs/>
        </w:rPr>
        <w:t>1990- present</w:t>
      </w:r>
      <w:r w:rsidR="00D32F75" w:rsidRPr="00695C49">
        <w:rPr>
          <w:b/>
          <w:bCs/>
        </w:rPr>
        <w:t>.</w:t>
      </w:r>
    </w:p>
    <w:p w14:paraId="6FDD47F3" w14:textId="77777777" w:rsidR="00442431" w:rsidRPr="00695C49" w:rsidRDefault="00442431" w:rsidP="009C2854">
      <w:pPr>
        <w:tabs>
          <w:tab w:val="left" w:pos="5040"/>
        </w:tabs>
        <w:rPr>
          <w:b/>
          <w:bCs/>
        </w:rPr>
      </w:pPr>
    </w:p>
    <w:p w14:paraId="4D3B8142" w14:textId="77777777" w:rsidR="009C2854" w:rsidRDefault="009C2854" w:rsidP="009C2854">
      <w:pPr>
        <w:tabs>
          <w:tab w:val="left" w:pos="5040"/>
        </w:tabs>
      </w:pPr>
      <w:r>
        <w:t xml:space="preserve">4. </w:t>
      </w:r>
      <w:r w:rsidRPr="00AC43EF">
        <w:rPr>
          <w:b/>
          <w:bCs/>
        </w:rPr>
        <w:t>Workshops</w:t>
      </w:r>
      <w:r>
        <w:t>:</w:t>
      </w:r>
    </w:p>
    <w:p w14:paraId="7EDAAD78" w14:textId="265E0E78" w:rsidR="009C2854" w:rsidRDefault="008B4044" w:rsidP="009C2854">
      <w:pPr>
        <w:tabs>
          <w:tab w:val="left" w:pos="5040"/>
        </w:tabs>
      </w:pPr>
      <w:r>
        <w:t>Through my university</w:t>
      </w:r>
      <w:r w:rsidR="00D04C00">
        <w:t xml:space="preserve"> service with TAGE, I hosted a 3 ½ day Physical Geography workshop for teachers, summ</w:t>
      </w:r>
      <w:r w:rsidR="00455701">
        <w:t xml:space="preserve">er 2011, </w:t>
      </w:r>
      <w:r w:rsidR="00D04C00">
        <w:t>a week-long Teacher Training workshop, summer 2012</w:t>
      </w:r>
      <w:r w:rsidR="00455701">
        <w:t>, and in the summer of 2013, a 3 ½ day Leadership Training workshop.</w:t>
      </w:r>
      <w:r w:rsidR="00D04C00">
        <w:t xml:space="preserve">  I also present at numerous conferences previously noted in my professional development section.</w:t>
      </w:r>
      <w:r w:rsidR="00F10898">
        <w:t xml:space="preserve"> Hosted numerous workshops for pre- a</w:t>
      </w:r>
      <w:r w:rsidR="00162830">
        <w:t>nd in-service teache</w:t>
      </w:r>
      <w:r w:rsidR="007E3717">
        <w:t>rs 2014-2017</w:t>
      </w:r>
      <w:r w:rsidR="00F10898">
        <w:t>, related to Africa and Latin America.</w:t>
      </w:r>
      <w:r w:rsidR="00EE5D14">
        <w:t xml:space="preserve"> Host Population Connection workshops to pre-service teachers throughout the year at Texas S</w:t>
      </w:r>
      <w:r w:rsidR="00DD0BEE">
        <w:t>tate</w:t>
      </w:r>
      <w:r w:rsidR="00AC43EF">
        <w:t xml:space="preserve"> 2013- present</w:t>
      </w:r>
      <w:r w:rsidR="00DD0BEE">
        <w:t>.</w:t>
      </w:r>
      <w:r w:rsidR="00CC193D">
        <w:t xml:space="preserve"> Present Population Connection workshops to pre-service teachers at OLLU.</w:t>
      </w:r>
      <w:r w:rsidR="00872438">
        <w:t xml:space="preserve"> Texas Association for Bilingual Educators (TABE) presenter, 201</w:t>
      </w:r>
      <w:r w:rsidR="00CC193D">
        <w:t xml:space="preserve">2 &amp; </w:t>
      </w:r>
      <w:r w:rsidR="00872438">
        <w:t>2019</w:t>
      </w:r>
      <w:r w:rsidR="00DE4464">
        <w:t xml:space="preserve"> and 2020 Virtual Conference</w:t>
      </w:r>
      <w:r w:rsidR="00872438">
        <w:t>.</w:t>
      </w:r>
      <w:r w:rsidR="0001387B">
        <w:t xml:space="preserve"> </w:t>
      </w:r>
      <w:r w:rsidR="0001387B" w:rsidRPr="0062489D">
        <w:rPr>
          <w:b/>
          <w:bCs/>
        </w:rPr>
        <w:t xml:space="preserve">Population Education presentation to teacher educators at Texas State University </w:t>
      </w:r>
      <w:r w:rsidR="003D29F7" w:rsidRPr="0062489D">
        <w:rPr>
          <w:b/>
          <w:bCs/>
        </w:rPr>
        <w:t>spring</w:t>
      </w:r>
      <w:r w:rsidR="0062489D">
        <w:rPr>
          <w:b/>
          <w:bCs/>
        </w:rPr>
        <w:t>, summer</w:t>
      </w:r>
      <w:r w:rsidR="0062489D" w:rsidRPr="0062489D">
        <w:rPr>
          <w:b/>
          <w:bCs/>
        </w:rPr>
        <w:t xml:space="preserve"> and fall</w:t>
      </w:r>
      <w:r w:rsidR="0001387B" w:rsidRPr="0062489D">
        <w:rPr>
          <w:b/>
          <w:bCs/>
        </w:rPr>
        <w:t xml:space="preserve"> 2022</w:t>
      </w:r>
      <w:r w:rsidR="0001387B">
        <w:t>.</w:t>
      </w:r>
    </w:p>
    <w:p w14:paraId="263DD566" w14:textId="77777777" w:rsidR="009C2854" w:rsidRDefault="009C2854" w:rsidP="009C2854">
      <w:pPr>
        <w:tabs>
          <w:tab w:val="left" w:pos="5040"/>
        </w:tabs>
      </w:pPr>
    </w:p>
    <w:p w14:paraId="34E56C0B" w14:textId="36ABF240" w:rsidR="00F421CB" w:rsidRDefault="009C2854" w:rsidP="009C2854">
      <w:pPr>
        <w:tabs>
          <w:tab w:val="left" w:pos="5040"/>
        </w:tabs>
      </w:pPr>
      <w:r>
        <w:t xml:space="preserve">5. </w:t>
      </w:r>
      <w:r w:rsidR="000F7907" w:rsidRPr="00AC43EF">
        <w:rPr>
          <w:b/>
          <w:bCs/>
        </w:rPr>
        <w:t xml:space="preserve">Other </w:t>
      </w:r>
      <w:r w:rsidR="00E74FA8" w:rsidRPr="00AC43EF">
        <w:rPr>
          <w:b/>
          <w:bCs/>
        </w:rPr>
        <w:t>Works not in Print</w:t>
      </w:r>
      <w:r>
        <w:t>:</w:t>
      </w:r>
    </w:p>
    <w:p w14:paraId="606EAF18" w14:textId="77777777" w:rsidR="00F421CB" w:rsidRPr="002E786D" w:rsidRDefault="00F421CB" w:rsidP="00F421CB">
      <w:pPr>
        <w:numPr>
          <w:ilvl w:val="0"/>
          <w:numId w:val="4"/>
        </w:numPr>
        <w:tabs>
          <w:tab w:val="left" w:pos="270"/>
        </w:tabs>
        <w:rPr>
          <w:color w:val="000000"/>
        </w:rPr>
      </w:pPr>
      <w:r w:rsidRPr="002E786D">
        <w:rPr>
          <w:color w:val="000000"/>
        </w:rPr>
        <w:t xml:space="preserve">Works “submitted” or “under review” </w:t>
      </w:r>
    </w:p>
    <w:p w14:paraId="5D1C3CC6" w14:textId="77777777" w:rsidR="008447E1" w:rsidRDefault="00D04C00" w:rsidP="008447E1">
      <w:pPr>
        <w:pStyle w:val="ListParagraph"/>
        <w:ind w:left="630"/>
      </w:pPr>
      <w:r w:rsidRPr="00D04C00">
        <w:rPr>
          <w:i/>
        </w:rPr>
        <w:t>Book review:  Over the edge of the world:  Magellan’s terrifying circumnavigation of the globe</w:t>
      </w:r>
      <w:r w:rsidR="00F10898">
        <w:rPr>
          <w:i/>
        </w:rPr>
        <w:t>.</w:t>
      </w:r>
      <w:r w:rsidR="008447E1">
        <w:t xml:space="preserve"> </w:t>
      </w:r>
    </w:p>
    <w:p w14:paraId="3BC19719" w14:textId="011B4C5D" w:rsidR="0062489D" w:rsidRPr="0062489D" w:rsidRDefault="0062489D" w:rsidP="0062489D">
      <w:pPr>
        <w:pStyle w:val="ListParagraph"/>
        <w:autoSpaceDE w:val="0"/>
        <w:autoSpaceDN w:val="0"/>
        <w:adjustRightInd w:val="0"/>
        <w:rPr>
          <w:b/>
          <w:bCs/>
        </w:rPr>
      </w:pPr>
      <w:r w:rsidRPr="0062489D">
        <w:rPr>
          <w:b/>
          <w:bCs/>
          <w:i/>
        </w:rPr>
        <w:t>Article:</w:t>
      </w:r>
      <w:r>
        <w:rPr>
          <w:b/>
          <w:bCs/>
          <w:i/>
        </w:rPr>
        <w:t xml:space="preserve"> Allium Cepa: Unio, </w:t>
      </w:r>
      <w:proofErr w:type="spellStart"/>
      <w:r>
        <w:rPr>
          <w:b/>
          <w:bCs/>
          <w:i/>
        </w:rPr>
        <w:t>Unionem</w:t>
      </w:r>
      <w:proofErr w:type="spellEnd"/>
      <w:r>
        <w:rPr>
          <w:b/>
          <w:bCs/>
          <w:i/>
        </w:rPr>
        <w:t xml:space="preserve"> or </w:t>
      </w:r>
      <w:proofErr w:type="spellStart"/>
      <w:r>
        <w:rPr>
          <w:b/>
          <w:bCs/>
          <w:i/>
        </w:rPr>
        <w:t>Zweibel</w:t>
      </w:r>
      <w:proofErr w:type="spellEnd"/>
      <w:r>
        <w:rPr>
          <w:b/>
          <w:bCs/>
          <w:i/>
        </w:rPr>
        <w:t>:</w:t>
      </w:r>
      <w:r w:rsidRPr="0062489D">
        <w:rPr>
          <w:b/>
          <w:bCs/>
          <w:i/>
          <w:iCs/>
          <w:color w:val="555555"/>
          <w:shd w:val="clear" w:color="auto" w:fill="FFFCF2"/>
        </w:rPr>
        <w:t xml:space="preserve"> </w:t>
      </w:r>
      <w:r w:rsidRPr="0062489D">
        <w:rPr>
          <w:b/>
          <w:bCs/>
          <w:i/>
          <w:iCs/>
        </w:rPr>
        <w:t>A Texas Pearl.</w:t>
      </w:r>
    </w:p>
    <w:p w14:paraId="32F42A5D" w14:textId="2097E97E" w:rsidR="008447E1" w:rsidRPr="0062489D" w:rsidRDefault="0062489D" w:rsidP="008447E1">
      <w:pPr>
        <w:rPr>
          <w:b/>
          <w:bCs/>
        </w:rPr>
      </w:pPr>
      <w:r w:rsidRPr="0062489D">
        <w:rPr>
          <w:b/>
          <w:bCs/>
          <w:i/>
          <w:iCs/>
        </w:rPr>
        <w:t xml:space="preserve">            </w:t>
      </w:r>
    </w:p>
    <w:p w14:paraId="71A7A5E2" w14:textId="5C09F7FE" w:rsidR="009C2854" w:rsidRDefault="009C2854" w:rsidP="008447E1">
      <w:r w:rsidRPr="00AC43EF">
        <w:rPr>
          <w:b/>
          <w:bCs/>
        </w:rPr>
        <w:t>Grants and Contracts</w:t>
      </w:r>
    </w:p>
    <w:p w14:paraId="4793CB08" w14:textId="77777777" w:rsidR="00D04C00" w:rsidRDefault="009C2854" w:rsidP="00D04C00">
      <w:pPr>
        <w:pStyle w:val="ListParagraph"/>
        <w:numPr>
          <w:ilvl w:val="0"/>
          <w:numId w:val="7"/>
        </w:numPr>
        <w:tabs>
          <w:tab w:val="left" w:pos="5040"/>
        </w:tabs>
      </w:pPr>
      <w:r>
        <w:t>Funded External Grants and Contracts:</w:t>
      </w:r>
    </w:p>
    <w:p w14:paraId="390F4231" w14:textId="77777777" w:rsidR="003914FC" w:rsidRDefault="00D04C00" w:rsidP="00D04C00">
      <w:pPr>
        <w:pStyle w:val="ListParagraph"/>
        <w:tabs>
          <w:tab w:val="left" w:pos="5040"/>
        </w:tabs>
      </w:pPr>
      <w:r>
        <w:t>National Geographic Society and Texas Fund for Geography Education.</w:t>
      </w:r>
      <w:r w:rsidR="00102010">
        <w:t xml:space="preserve">  </w:t>
      </w:r>
    </w:p>
    <w:p w14:paraId="3DF4D595" w14:textId="77777777" w:rsidR="003914FC" w:rsidRDefault="00102010" w:rsidP="00D04C00">
      <w:pPr>
        <w:pStyle w:val="ListParagraph"/>
        <w:tabs>
          <w:tab w:val="left" w:pos="5040"/>
        </w:tabs>
      </w:pPr>
      <w:r>
        <w:t>Humanities Texas.</w:t>
      </w:r>
      <w:r w:rsidR="00835ED5">
        <w:t xml:space="preserve"> </w:t>
      </w:r>
    </w:p>
    <w:p w14:paraId="0BE0DC88" w14:textId="41415285" w:rsidR="00D04C00" w:rsidRDefault="00835ED5" w:rsidP="00D04C00">
      <w:pPr>
        <w:pStyle w:val="ListParagraph"/>
        <w:tabs>
          <w:tab w:val="left" w:pos="5040"/>
        </w:tabs>
      </w:pPr>
      <w:r w:rsidRPr="0062489D">
        <w:rPr>
          <w:b/>
          <w:bCs/>
        </w:rPr>
        <w:t>Executive Paralegal Services Education Grant</w:t>
      </w:r>
      <w:r w:rsidR="00441118" w:rsidRPr="0062489D">
        <w:rPr>
          <w:b/>
          <w:bCs/>
        </w:rPr>
        <w:t>s</w:t>
      </w:r>
      <w:r w:rsidR="00016EC2" w:rsidRPr="0062489D">
        <w:rPr>
          <w:b/>
          <w:bCs/>
        </w:rPr>
        <w:t>, 2018</w:t>
      </w:r>
      <w:r w:rsidR="003D29F7" w:rsidRPr="0062489D">
        <w:rPr>
          <w:b/>
          <w:bCs/>
        </w:rPr>
        <w:t xml:space="preserve">, </w:t>
      </w:r>
      <w:r w:rsidR="00016EC2" w:rsidRPr="0062489D">
        <w:rPr>
          <w:b/>
          <w:bCs/>
        </w:rPr>
        <w:t>2021</w:t>
      </w:r>
      <w:r w:rsidR="003D29F7" w:rsidRPr="0062489D">
        <w:rPr>
          <w:b/>
          <w:bCs/>
        </w:rPr>
        <w:t xml:space="preserve"> and 2022</w:t>
      </w:r>
      <w:r w:rsidR="00016EC2">
        <w:t>.</w:t>
      </w:r>
    </w:p>
    <w:p w14:paraId="7D973AA1" w14:textId="5E984D4A" w:rsidR="003914FC" w:rsidRDefault="003914FC" w:rsidP="00D04C00">
      <w:pPr>
        <w:pStyle w:val="ListParagraph"/>
        <w:tabs>
          <w:tab w:val="left" w:pos="5040"/>
        </w:tabs>
      </w:pPr>
      <w:r>
        <w:t>Stalwart Grant from Texas Council for the Social Studies, 2021.</w:t>
      </w:r>
    </w:p>
    <w:p w14:paraId="4C791317" w14:textId="77777777" w:rsidR="009C2854" w:rsidRDefault="009C2854" w:rsidP="009C2854">
      <w:pPr>
        <w:tabs>
          <w:tab w:val="left" w:pos="5040"/>
        </w:tabs>
      </w:pPr>
    </w:p>
    <w:p w14:paraId="75F19BBF" w14:textId="327A809C" w:rsidR="009C2854" w:rsidRDefault="009C2854" w:rsidP="009C2854">
      <w:pPr>
        <w:tabs>
          <w:tab w:val="left" w:pos="5040"/>
        </w:tabs>
        <w:rPr>
          <w:b/>
        </w:rPr>
      </w:pPr>
      <w:r w:rsidRPr="007E5374">
        <w:rPr>
          <w:b/>
        </w:rPr>
        <w:t>IV. SERVICE</w:t>
      </w:r>
    </w:p>
    <w:p w14:paraId="466563F2" w14:textId="7F35F8C1" w:rsidR="00D93717" w:rsidRDefault="009C2854" w:rsidP="00D93717">
      <w:pPr>
        <w:tabs>
          <w:tab w:val="left" w:pos="5040"/>
        </w:tabs>
      </w:pPr>
      <w:r>
        <w:t xml:space="preserve">A. </w:t>
      </w:r>
      <w:r w:rsidR="00D93717" w:rsidRPr="00AC43EF">
        <w:rPr>
          <w:b/>
          <w:bCs/>
        </w:rPr>
        <w:t>Institutiona</w:t>
      </w:r>
      <w:r w:rsidR="00905831">
        <w:rPr>
          <w:b/>
          <w:bCs/>
        </w:rPr>
        <w:t>l</w:t>
      </w:r>
    </w:p>
    <w:p w14:paraId="3AB8205E" w14:textId="2DBF1B71" w:rsidR="00D93717" w:rsidRDefault="00D93717" w:rsidP="008447E1">
      <w:pPr>
        <w:numPr>
          <w:ilvl w:val="0"/>
          <w:numId w:val="3"/>
        </w:numPr>
        <w:tabs>
          <w:tab w:val="left" w:pos="1080"/>
        </w:tabs>
        <w:jc w:val="both"/>
      </w:pPr>
      <w:r w:rsidRPr="00AC43EF">
        <w:rPr>
          <w:b/>
          <w:bCs/>
        </w:rPr>
        <w:t>University</w:t>
      </w:r>
      <w:r>
        <w:t>:</w:t>
      </w:r>
      <w:r w:rsidR="00D04C00">
        <w:t xml:space="preserve"> serve</w:t>
      </w:r>
      <w:r w:rsidR="00F10898">
        <w:t>d</w:t>
      </w:r>
      <w:r w:rsidR="00D04C00">
        <w:t xml:space="preserve"> as Co-Coordinator for TAGE</w:t>
      </w:r>
      <w:r w:rsidR="00F10898">
        <w:t>; Faculty sponsor for the Bobcat Swim Club</w:t>
      </w:r>
      <w:r w:rsidR="00590D70">
        <w:t>, 2014</w:t>
      </w:r>
      <w:r w:rsidR="00E37131">
        <w:t>- present</w:t>
      </w:r>
      <w:r w:rsidR="00905831">
        <w:t>, Attend Graduation ceremonies</w:t>
      </w:r>
      <w:r w:rsidR="00745345">
        <w:t>.</w:t>
      </w:r>
      <w:r w:rsidR="008447E1">
        <w:t xml:space="preserve"> </w:t>
      </w:r>
      <w:r w:rsidR="008447E1" w:rsidRPr="0062489D">
        <w:rPr>
          <w:b/>
          <w:bCs/>
        </w:rPr>
        <w:t xml:space="preserve">Presenter for </w:t>
      </w:r>
      <w:r w:rsidR="008447E1" w:rsidRPr="0062489D">
        <w:rPr>
          <w:b/>
          <w:bCs/>
          <w:i/>
          <w:iCs/>
        </w:rPr>
        <w:t>Let’s Do Lunch</w:t>
      </w:r>
      <w:r w:rsidR="0062489D" w:rsidRPr="0062489D">
        <w:rPr>
          <w:b/>
          <w:bCs/>
          <w:i/>
          <w:iCs/>
        </w:rPr>
        <w:t xml:space="preserve">, </w:t>
      </w:r>
      <w:r w:rsidR="0062489D" w:rsidRPr="0062489D">
        <w:rPr>
          <w:b/>
          <w:bCs/>
        </w:rPr>
        <w:t>Faculty Development</w:t>
      </w:r>
      <w:r w:rsidR="008447E1" w:rsidRPr="0062489D">
        <w:rPr>
          <w:b/>
          <w:bCs/>
          <w:i/>
          <w:iCs/>
        </w:rPr>
        <w:t xml:space="preserve">. </w:t>
      </w:r>
      <w:r w:rsidR="008447E1" w:rsidRPr="0062489D">
        <w:rPr>
          <w:b/>
          <w:bCs/>
        </w:rPr>
        <w:t xml:space="preserve">The topic:  </w:t>
      </w:r>
      <w:r w:rsidR="008447E1" w:rsidRPr="0062489D">
        <w:rPr>
          <w:b/>
          <w:bCs/>
          <w:i/>
          <w:iCs/>
        </w:rPr>
        <w:t xml:space="preserve">Working with Veterans in our Classrooms, </w:t>
      </w:r>
      <w:r w:rsidR="00E37F67" w:rsidRPr="0062489D">
        <w:rPr>
          <w:b/>
          <w:bCs/>
        </w:rPr>
        <w:t>February 25, 2022.</w:t>
      </w:r>
      <w:r w:rsidR="00862DDB">
        <w:t xml:space="preserve"> </w:t>
      </w:r>
    </w:p>
    <w:p w14:paraId="5D507276" w14:textId="51412972" w:rsidR="00DF502C" w:rsidRPr="0062489D" w:rsidRDefault="00D93717" w:rsidP="0062489D">
      <w:pPr>
        <w:numPr>
          <w:ilvl w:val="0"/>
          <w:numId w:val="3"/>
        </w:numPr>
        <w:tabs>
          <w:tab w:val="left" w:pos="1080"/>
        </w:tabs>
        <w:rPr>
          <w:b/>
          <w:bCs/>
        </w:rPr>
      </w:pPr>
      <w:r w:rsidRPr="00AC43EF">
        <w:rPr>
          <w:b/>
          <w:bCs/>
        </w:rPr>
        <w:t>Colleg</w:t>
      </w:r>
      <w:r>
        <w:t>e:</w:t>
      </w:r>
      <w:r w:rsidR="00D04C00">
        <w:t xml:space="preserve"> serve on the Orientation Committee</w:t>
      </w:r>
      <w:r w:rsidR="0062489D">
        <w:t xml:space="preserve">. Serve on </w:t>
      </w:r>
      <w:r w:rsidR="00E84847">
        <w:t>Nont</w:t>
      </w:r>
      <w:r w:rsidR="00F10898">
        <w:t>enure</w:t>
      </w:r>
      <w:r w:rsidR="00E84847">
        <w:t xml:space="preserve"> Line</w:t>
      </w:r>
      <w:r w:rsidR="00F10898">
        <w:t xml:space="preserve"> Faculty Committee</w:t>
      </w:r>
      <w:r w:rsidR="0062489D">
        <w:t xml:space="preserve">: </w:t>
      </w:r>
      <w:r w:rsidR="00DF502C" w:rsidRPr="0062489D">
        <w:rPr>
          <w:b/>
          <w:bCs/>
        </w:rPr>
        <w:t xml:space="preserve">Presenter at </w:t>
      </w:r>
      <w:r w:rsidR="00D32F75" w:rsidRPr="0062489D">
        <w:rPr>
          <w:b/>
          <w:bCs/>
        </w:rPr>
        <w:t xml:space="preserve">New </w:t>
      </w:r>
      <w:r w:rsidR="00DF502C" w:rsidRPr="0062489D">
        <w:rPr>
          <w:b/>
          <w:bCs/>
        </w:rPr>
        <w:t>Orientation for Nontenure Line Faculty</w:t>
      </w:r>
      <w:r w:rsidR="00DF502C">
        <w:t>, August, 2016</w:t>
      </w:r>
      <w:r w:rsidR="00BE09AF">
        <w:t xml:space="preserve">; </w:t>
      </w:r>
      <w:r w:rsidR="00E37131">
        <w:t>January</w:t>
      </w:r>
      <w:r w:rsidR="00BE09AF">
        <w:t>,</w:t>
      </w:r>
      <w:r w:rsidR="00E37131">
        <w:t xml:space="preserve"> April </w:t>
      </w:r>
      <w:r w:rsidR="00BE09AF">
        <w:t xml:space="preserve">and August, </w:t>
      </w:r>
      <w:r w:rsidR="00E37131">
        <w:t>2017</w:t>
      </w:r>
      <w:r w:rsidR="00BE09AF">
        <w:t>; January, 2018</w:t>
      </w:r>
      <w:r w:rsidR="00835ED5">
        <w:t>; August 2018</w:t>
      </w:r>
      <w:r w:rsidR="00441118">
        <w:t xml:space="preserve">; January and August, 2019; January </w:t>
      </w:r>
      <w:r w:rsidR="00DE4464">
        <w:t>and August 2020</w:t>
      </w:r>
      <w:r w:rsidR="00442431">
        <w:t>; January</w:t>
      </w:r>
      <w:r w:rsidR="008447E1">
        <w:t>;</w:t>
      </w:r>
      <w:r w:rsidR="003914FC">
        <w:t xml:space="preserve"> August</w:t>
      </w:r>
      <w:r w:rsidR="00442431">
        <w:t xml:space="preserve"> 2021</w:t>
      </w:r>
      <w:r w:rsidR="008447E1">
        <w:t xml:space="preserve">; </w:t>
      </w:r>
      <w:r w:rsidR="008447E1" w:rsidRPr="0062489D">
        <w:rPr>
          <w:b/>
          <w:bCs/>
        </w:rPr>
        <w:t>January 14, 202</w:t>
      </w:r>
      <w:r w:rsidR="00862DDB" w:rsidRPr="0062489D">
        <w:rPr>
          <w:b/>
          <w:bCs/>
        </w:rPr>
        <w:t>2; and August 17, 2022</w:t>
      </w:r>
      <w:r w:rsidR="008447E1" w:rsidRPr="0062489D">
        <w:rPr>
          <w:b/>
          <w:bCs/>
        </w:rPr>
        <w:t>.</w:t>
      </w:r>
    </w:p>
    <w:p w14:paraId="7243FACC" w14:textId="6A27AF3C" w:rsidR="00D93717" w:rsidRDefault="00D93717" w:rsidP="00D93717">
      <w:pPr>
        <w:numPr>
          <w:ilvl w:val="0"/>
          <w:numId w:val="3"/>
        </w:numPr>
        <w:tabs>
          <w:tab w:val="left" w:pos="1080"/>
        </w:tabs>
      </w:pPr>
      <w:r w:rsidRPr="00AC43EF">
        <w:rPr>
          <w:b/>
          <w:bCs/>
        </w:rPr>
        <w:t>Department/School</w:t>
      </w:r>
      <w:r>
        <w:t>:</w:t>
      </w:r>
      <w:r w:rsidR="00D04C00">
        <w:t xml:space="preserve"> </w:t>
      </w:r>
      <w:r w:rsidR="00D04C00" w:rsidRPr="0062489D">
        <w:rPr>
          <w:b/>
          <w:bCs/>
        </w:rPr>
        <w:t>In C&amp;I</w:t>
      </w:r>
      <w:r w:rsidR="00D04C00">
        <w:t>:  Bobcat Days</w:t>
      </w:r>
      <w:r w:rsidR="0062489D">
        <w:t xml:space="preserve">; Welcome Day for COE; </w:t>
      </w:r>
      <w:r w:rsidR="00905831">
        <w:t>Graduate and Secondary Program Committee Member</w:t>
      </w:r>
      <w:r w:rsidR="0062489D">
        <w:t>;</w:t>
      </w:r>
      <w:r w:rsidR="00905831">
        <w:t xml:space="preserve"> Member of workgroup for new secondary undergraduate degree in education</w:t>
      </w:r>
      <w:r w:rsidR="0062489D">
        <w:t>;</w:t>
      </w:r>
      <w:r w:rsidR="00905831">
        <w:t xml:space="preserve"> Member of workgroup to revise common assessments in Graduate Secondary courses</w:t>
      </w:r>
      <w:r w:rsidR="0062489D">
        <w:t>; Member of workgroup for Dual Credit;</w:t>
      </w:r>
      <w:r w:rsidR="00D04C00">
        <w:t xml:space="preserve"> </w:t>
      </w:r>
      <w:r w:rsidR="00835ED5">
        <w:t xml:space="preserve">Graduate </w:t>
      </w:r>
      <w:r w:rsidR="00D04C00">
        <w:t>Scholarship Committee</w:t>
      </w:r>
      <w:r w:rsidR="00442431">
        <w:t>.</w:t>
      </w:r>
      <w:r w:rsidR="00745345">
        <w:t xml:space="preserve"> Presenter to Kappa Delta Pi.</w:t>
      </w:r>
    </w:p>
    <w:p w14:paraId="34F94D76" w14:textId="53551589" w:rsidR="00162830" w:rsidRDefault="00162830" w:rsidP="00D93717">
      <w:pPr>
        <w:numPr>
          <w:ilvl w:val="0"/>
          <w:numId w:val="3"/>
        </w:numPr>
        <w:tabs>
          <w:tab w:val="left" w:pos="1080"/>
        </w:tabs>
      </w:pPr>
      <w:r>
        <w:t>Master Thesis Committee, HHP Dept., 2015-2016</w:t>
      </w:r>
      <w:r w:rsidR="00441118">
        <w:t>.</w:t>
      </w:r>
      <w:r w:rsidR="0062489D">
        <w:t xml:space="preserve"> </w:t>
      </w:r>
    </w:p>
    <w:p w14:paraId="5B1D6A54" w14:textId="268F6D54" w:rsidR="00441118" w:rsidRDefault="00441118" w:rsidP="00D93717">
      <w:pPr>
        <w:numPr>
          <w:ilvl w:val="0"/>
          <w:numId w:val="3"/>
        </w:numPr>
        <w:tabs>
          <w:tab w:val="left" w:pos="1080"/>
        </w:tabs>
      </w:pPr>
      <w:r>
        <w:t xml:space="preserve">Presenter to Dr. </w:t>
      </w:r>
      <w:proofErr w:type="spellStart"/>
      <w:r>
        <w:t>Fite</w:t>
      </w:r>
      <w:r w:rsidR="00B334AA">
        <w:t>’s</w:t>
      </w:r>
      <w:proofErr w:type="spellEnd"/>
      <w:r>
        <w:t xml:space="preserve"> class spring and fall 2019.</w:t>
      </w:r>
    </w:p>
    <w:p w14:paraId="67620874" w14:textId="0228169E" w:rsidR="00E37F67" w:rsidRDefault="00E37F67" w:rsidP="00D93717">
      <w:pPr>
        <w:numPr>
          <w:ilvl w:val="0"/>
          <w:numId w:val="3"/>
        </w:numPr>
        <w:tabs>
          <w:tab w:val="left" w:pos="1080"/>
        </w:tabs>
      </w:pPr>
      <w:r>
        <w:t>Master Thesis Committee, Department of Geography and Environmental Studies, 2022.</w:t>
      </w:r>
    </w:p>
    <w:p w14:paraId="56F869D0" w14:textId="207AE2B7" w:rsidR="0062489D" w:rsidRDefault="0062489D" w:rsidP="0062489D">
      <w:pPr>
        <w:numPr>
          <w:ilvl w:val="0"/>
          <w:numId w:val="3"/>
        </w:numPr>
        <w:tabs>
          <w:tab w:val="left" w:pos="1080"/>
        </w:tabs>
      </w:pPr>
      <w:r>
        <w:t>Master Thesis Committee, International Studies Dept., 2022.</w:t>
      </w:r>
    </w:p>
    <w:p w14:paraId="1284F6C7" w14:textId="77777777" w:rsidR="009C2854" w:rsidRDefault="009C2854" w:rsidP="009C2854">
      <w:pPr>
        <w:tabs>
          <w:tab w:val="left" w:pos="5040"/>
        </w:tabs>
      </w:pPr>
    </w:p>
    <w:p w14:paraId="11FBF71A" w14:textId="77777777" w:rsidR="009C2854" w:rsidRDefault="009C2854" w:rsidP="009C2854">
      <w:pPr>
        <w:tabs>
          <w:tab w:val="left" w:pos="5040"/>
        </w:tabs>
      </w:pPr>
      <w:r>
        <w:t xml:space="preserve">B. </w:t>
      </w:r>
      <w:r w:rsidR="00D93717" w:rsidRPr="00AC43EF">
        <w:rPr>
          <w:b/>
          <w:bCs/>
        </w:rPr>
        <w:t>Professiona</w:t>
      </w:r>
      <w:r w:rsidR="00D93717">
        <w:t>l</w:t>
      </w:r>
      <w:r>
        <w:t>:</w:t>
      </w:r>
    </w:p>
    <w:p w14:paraId="0A436CE0" w14:textId="77777777" w:rsidR="00D04C00" w:rsidRDefault="00D04C00" w:rsidP="00D04C00">
      <w:pPr>
        <w:autoSpaceDE w:val="0"/>
        <w:autoSpaceDN w:val="0"/>
        <w:adjustRightInd w:val="0"/>
      </w:pPr>
      <w:r w:rsidRPr="00DE4464">
        <w:rPr>
          <w:b/>
          <w:bCs/>
        </w:rPr>
        <w:t>Texas Council for the Social Studies</w:t>
      </w:r>
      <w:r>
        <w:t xml:space="preserve"> (TCSS); Steering Committee for 2002 State Conference;</w:t>
      </w:r>
    </w:p>
    <w:p w14:paraId="57B48B57" w14:textId="77777777" w:rsidR="00D04C00" w:rsidRDefault="00D04C00" w:rsidP="00D04C00">
      <w:pPr>
        <w:autoSpaceDE w:val="0"/>
        <w:autoSpaceDN w:val="0"/>
        <w:adjustRightInd w:val="0"/>
      </w:pPr>
      <w:r>
        <w:t>President of TCSS, 1996-97; President-Elect of TCSS 1995-96; Vice President, 1994-95; chair</w:t>
      </w:r>
    </w:p>
    <w:p w14:paraId="44526AC3" w14:textId="77777777" w:rsidR="00D04C00" w:rsidRPr="00D04C00" w:rsidRDefault="00D04C00" w:rsidP="00D04C00">
      <w:pPr>
        <w:autoSpaceDE w:val="0"/>
        <w:autoSpaceDN w:val="0"/>
        <w:adjustRightInd w:val="0"/>
      </w:pPr>
      <w:r>
        <w:t>of the Membership Committee; Parliamentarian, 1993-94; Chair of the Constitution Committee,</w:t>
      </w:r>
    </w:p>
    <w:p w14:paraId="28D692BC" w14:textId="77777777" w:rsidR="00D04C00" w:rsidRDefault="00D04C00" w:rsidP="00D04C00">
      <w:pPr>
        <w:autoSpaceDE w:val="0"/>
        <w:autoSpaceDN w:val="0"/>
        <w:adjustRightInd w:val="0"/>
      </w:pPr>
      <w:r>
        <w:t>1993-94; member of Convention Sites Committee, 1992-92; member of Publications Committee,</w:t>
      </w:r>
    </w:p>
    <w:p w14:paraId="4AC7EC3F" w14:textId="0662B8B5" w:rsidR="00D04C00" w:rsidRDefault="007E3717" w:rsidP="00D04C00">
      <w:pPr>
        <w:autoSpaceDE w:val="0"/>
        <w:autoSpaceDN w:val="0"/>
        <w:adjustRightInd w:val="0"/>
      </w:pPr>
      <w:r>
        <w:t>1997-98, 2002-present</w:t>
      </w:r>
      <w:r w:rsidR="00D04C00">
        <w:t xml:space="preserve">; member of Awards Committee, 2001-02. </w:t>
      </w:r>
      <w:r w:rsidR="00745345">
        <w:t xml:space="preserve">Member of </w:t>
      </w:r>
      <w:r w:rsidR="00745345" w:rsidRPr="00745345">
        <w:rPr>
          <w:b/>
          <w:bCs/>
        </w:rPr>
        <w:t>Texas Social Studies Supervisor Association</w:t>
      </w:r>
      <w:r w:rsidR="00745345">
        <w:t xml:space="preserve"> (TSSSA). </w:t>
      </w:r>
      <w:r w:rsidR="00D04C00">
        <w:t xml:space="preserve">Member of </w:t>
      </w:r>
      <w:r w:rsidR="00D04C00" w:rsidRPr="00DE4464">
        <w:rPr>
          <w:b/>
          <w:bCs/>
        </w:rPr>
        <w:t>Pi Lambda Theta</w:t>
      </w:r>
      <w:r w:rsidR="00D04C00">
        <w:t>.</w:t>
      </w:r>
    </w:p>
    <w:p w14:paraId="72BEFE55" w14:textId="77777777" w:rsidR="00D04C00" w:rsidRDefault="00D04C00" w:rsidP="00D04C00">
      <w:pPr>
        <w:autoSpaceDE w:val="0"/>
        <w:autoSpaceDN w:val="0"/>
        <w:adjustRightInd w:val="0"/>
      </w:pPr>
      <w:r>
        <w:t xml:space="preserve">Member of </w:t>
      </w:r>
      <w:r w:rsidRPr="00DE4464">
        <w:rPr>
          <w:b/>
          <w:bCs/>
        </w:rPr>
        <w:t>Kappa Delta Pi</w:t>
      </w:r>
      <w:r>
        <w:t xml:space="preserve">. Member of </w:t>
      </w:r>
      <w:r w:rsidRPr="00DE4464">
        <w:rPr>
          <w:b/>
          <w:bCs/>
        </w:rPr>
        <w:t>National Council for the Social Studies</w:t>
      </w:r>
      <w:r>
        <w:t xml:space="preserve"> (NCSS);</w:t>
      </w:r>
    </w:p>
    <w:p w14:paraId="242FEDBB" w14:textId="77777777" w:rsidR="00D04C00" w:rsidRDefault="00D04C00" w:rsidP="00D04C00">
      <w:pPr>
        <w:autoSpaceDE w:val="0"/>
        <w:autoSpaceDN w:val="0"/>
        <w:adjustRightInd w:val="0"/>
      </w:pPr>
      <w:r>
        <w:t xml:space="preserve">delegate to NCSS 1993-99; member of Conference Committee, 1995-97. Member of </w:t>
      </w:r>
      <w:r w:rsidRPr="00DE4464">
        <w:rPr>
          <w:b/>
          <w:bCs/>
        </w:rPr>
        <w:t>T.A.G.E</w:t>
      </w:r>
      <w:r>
        <w:t>.;</w:t>
      </w:r>
    </w:p>
    <w:p w14:paraId="5DBFD34F" w14:textId="77777777" w:rsidR="00D04C00" w:rsidRDefault="00D04C00" w:rsidP="00D04C00">
      <w:pPr>
        <w:autoSpaceDE w:val="0"/>
        <w:autoSpaceDN w:val="0"/>
        <w:adjustRightInd w:val="0"/>
      </w:pPr>
      <w:r>
        <w:t xml:space="preserve">Member of </w:t>
      </w:r>
      <w:r w:rsidRPr="00DE4464">
        <w:rPr>
          <w:b/>
          <w:bCs/>
        </w:rPr>
        <w:t>NCGE</w:t>
      </w:r>
      <w:r>
        <w:t>; and, the Geography Association of San Antonio; President 1992-95.</w:t>
      </w:r>
    </w:p>
    <w:p w14:paraId="231A5644" w14:textId="77777777" w:rsidR="00D04C00" w:rsidRDefault="00D04C00" w:rsidP="00D04C00">
      <w:pPr>
        <w:autoSpaceDE w:val="0"/>
        <w:autoSpaceDN w:val="0"/>
        <w:adjustRightInd w:val="0"/>
      </w:pPr>
      <w:r>
        <w:t>Member of Texas Archeology Society and Texas Archeology Educators Association. Member</w:t>
      </w:r>
    </w:p>
    <w:p w14:paraId="446C3D01" w14:textId="77777777" w:rsidR="00D04C00" w:rsidRDefault="00D04C00" w:rsidP="00D04C00">
      <w:pPr>
        <w:autoSpaceDE w:val="0"/>
        <w:autoSpaceDN w:val="0"/>
        <w:adjustRightInd w:val="0"/>
      </w:pPr>
      <w:r>
        <w:t>of the San Antonio Council for the Social Studies (SANCSS), Parliamentarian, 1991-93; Vice</w:t>
      </w:r>
    </w:p>
    <w:p w14:paraId="076D2217" w14:textId="77777777" w:rsidR="00D04C00" w:rsidRDefault="00D04C00" w:rsidP="00D04C00">
      <w:pPr>
        <w:autoSpaceDE w:val="0"/>
        <w:autoSpaceDN w:val="0"/>
        <w:adjustRightInd w:val="0"/>
      </w:pPr>
      <w:r>
        <w:t>President, 1993-94; President-Elect, 1994-95; President, 1995-96. Member of Capital Area for</w:t>
      </w:r>
    </w:p>
    <w:p w14:paraId="00C16DDA" w14:textId="5564DB07" w:rsidR="009C2854" w:rsidRPr="00D04C00" w:rsidRDefault="00102010" w:rsidP="009C2854">
      <w:pPr>
        <w:tabs>
          <w:tab w:val="left" w:pos="5040"/>
        </w:tabs>
        <w:rPr>
          <w:u w:val="single"/>
        </w:rPr>
      </w:pPr>
      <w:r>
        <w:t xml:space="preserve">the Social Studies. </w:t>
      </w:r>
      <w:r w:rsidR="0062489D">
        <w:t xml:space="preserve">Member of </w:t>
      </w:r>
      <w:r w:rsidR="0062489D" w:rsidRPr="0062489D">
        <w:rPr>
          <w:b/>
          <w:bCs/>
        </w:rPr>
        <w:t>World History Association</w:t>
      </w:r>
      <w:r w:rsidR="0062489D">
        <w:t>.</w:t>
      </w:r>
      <w:r w:rsidR="00D04C00">
        <w:tab/>
      </w:r>
    </w:p>
    <w:p w14:paraId="179FFF17" w14:textId="77777777" w:rsidR="009C2854" w:rsidRDefault="009C2854" w:rsidP="009C2854">
      <w:pPr>
        <w:tabs>
          <w:tab w:val="left" w:pos="5040"/>
        </w:tabs>
        <w:rPr>
          <w:u w:val="single"/>
        </w:rPr>
      </w:pPr>
    </w:p>
    <w:p w14:paraId="7009E65A" w14:textId="77777777" w:rsidR="008C49C6" w:rsidRDefault="008C49C6" w:rsidP="008C49C6">
      <w:pPr>
        <w:tabs>
          <w:tab w:val="left" w:pos="5040"/>
        </w:tabs>
      </w:pPr>
      <w:r>
        <w:t xml:space="preserve">C. </w:t>
      </w:r>
      <w:r w:rsidRPr="00AC43EF">
        <w:rPr>
          <w:b/>
          <w:bCs/>
        </w:rPr>
        <w:t>Community</w:t>
      </w:r>
      <w:r>
        <w:t>:</w:t>
      </w:r>
    </w:p>
    <w:p w14:paraId="46D6FD99" w14:textId="77777777" w:rsidR="00D04C00" w:rsidRDefault="00D04C00" w:rsidP="00D04C00">
      <w:pPr>
        <w:autoSpaceDE w:val="0"/>
        <w:autoSpaceDN w:val="0"/>
        <w:adjustRightInd w:val="0"/>
      </w:pPr>
      <w:r>
        <w:t xml:space="preserve">Member of the </w:t>
      </w:r>
      <w:r w:rsidRPr="000162C1">
        <w:rPr>
          <w:b/>
          <w:bCs/>
        </w:rPr>
        <w:t>New Braunfels Conservation Society</w:t>
      </w:r>
      <w:r>
        <w:t>: Board Member 1995-96 and 2001; Vice</w:t>
      </w:r>
    </w:p>
    <w:p w14:paraId="40CBB238" w14:textId="681C4BE6" w:rsidR="009C2854" w:rsidRDefault="00D04C00" w:rsidP="00102010">
      <w:pPr>
        <w:autoSpaceDE w:val="0"/>
        <w:autoSpaceDN w:val="0"/>
        <w:adjustRightInd w:val="0"/>
      </w:pPr>
      <w:r>
        <w:t>President, 2002; Treasurer, 2006-2010</w:t>
      </w:r>
      <w:r w:rsidR="00162830">
        <w:t xml:space="preserve"> and 2015-20</w:t>
      </w:r>
      <w:r w:rsidR="000162C1">
        <w:t>2</w:t>
      </w:r>
      <w:r w:rsidR="0062489D">
        <w:t>3</w:t>
      </w:r>
      <w:r w:rsidR="00102010">
        <w:t>; President 2010-2012</w:t>
      </w:r>
      <w:r>
        <w:t>.</w:t>
      </w:r>
      <w:r w:rsidR="00DF502C">
        <w:t xml:space="preserve"> Board Member for </w:t>
      </w:r>
      <w:r w:rsidR="00DF502C" w:rsidRPr="000162C1">
        <w:rPr>
          <w:b/>
          <w:bCs/>
        </w:rPr>
        <w:t xml:space="preserve">Historic Museum </w:t>
      </w:r>
      <w:r w:rsidR="007E3717" w:rsidRPr="000162C1">
        <w:rPr>
          <w:b/>
          <w:bCs/>
        </w:rPr>
        <w:t>Association</w:t>
      </w:r>
      <w:r w:rsidR="007E3717">
        <w:t>: President 2015-2017</w:t>
      </w:r>
      <w:r w:rsidR="00174D6B">
        <w:t>; Board Member</w:t>
      </w:r>
      <w:r w:rsidR="00BE09AF">
        <w:t>; Treasurer 2017-20</w:t>
      </w:r>
      <w:r w:rsidR="00441118">
        <w:t>2</w:t>
      </w:r>
      <w:r w:rsidR="00E37F67">
        <w:t>2</w:t>
      </w:r>
      <w:r w:rsidR="00DF502C">
        <w:t xml:space="preserve">. </w:t>
      </w:r>
      <w:r>
        <w:t xml:space="preserve"> Member of the </w:t>
      </w:r>
      <w:r w:rsidRPr="000162C1">
        <w:rPr>
          <w:b/>
          <w:bCs/>
        </w:rPr>
        <w:t>New Braunfels Service League</w:t>
      </w:r>
      <w:r>
        <w:t>; 1st Vice</w:t>
      </w:r>
      <w:r w:rsidR="00102010">
        <w:t xml:space="preserve"> </w:t>
      </w:r>
      <w:r>
        <w:t>President 1997-98, President 1998-99 and Co-President 2001-2002, Past President 1999-2000,</w:t>
      </w:r>
      <w:r w:rsidR="00102010">
        <w:t xml:space="preserve"> </w:t>
      </w:r>
      <w:r>
        <w:t xml:space="preserve">Parliamentarian 2003-2005. </w:t>
      </w:r>
      <w:r w:rsidRPr="000162C1">
        <w:rPr>
          <w:b/>
          <w:bCs/>
        </w:rPr>
        <w:t>New Braunfels Leadership Class</w:t>
      </w:r>
      <w:r>
        <w:t>, 2002-2003</w:t>
      </w:r>
      <w:r w:rsidRPr="000162C1">
        <w:rPr>
          <w:b/>
          <w:bCs/>
        </w:rPr>
        <w:t>. Advisory Board</w:t>
      </w:r>
      <w:r w:rsidR="00102010" w:rsidRPr="000162C1">
        <w:rPr>
          <w:b/>
          <w:bCs/>
        </w:rPr>
        <w:t xml:space="preserve"> </w:t>
      </w:r>
      <w:r w:rsidRPr="000162C1">
        <w:rPr>
          <w:b/>
          <w:bCs/>
        </w:rPr>
        <w:t>Member for Youth Leadership New Braunfels</w:t>
      </w:r>
      <w:r w:rsidR="009D3504">
        <w:rPr>
          <w:b/>
          <w:bCs/>
        </w:rPr>
        <w:t xml:space="preserve"> (YLNB)</w:t>
      </w:r>
      <w:r w:rsidR="007E3717" w:rsidRPr="000162C1">
        <w:rPr>
          <w:b/>
          <w:bCs/>
        </w:rPr>
        <w:t>,</w:t>
      </w:r>
      <w:r w:rsidR="007E3717">
        <w:t xml:space="preserve"> 2008- present</w:t>
      </w:r>
      <w:r>
        <w:t>.</w:t>
      </w:r>
      <w:r w:rsidR="009D3504">
        <w:t xml:space="preserve"> </w:t>
      </w:r>
      <w:r w:rsidR="009D3504" w:rsidRPr="009D3504">
        <w:rPr>
          <w:b/>
          <w:bCs/>
        </w:rPr>
        <w:t>Facilitator for YLNB</w:t>
      </w:r>
      <w:r w:rsidR="009D3504">
        <w:t xml:space="preserve"> 2008-present on days related to Education, Tourism and Legislative visits (when in session). </w:t>
      </w:r>
      <w:r>
        <w:t xml:space="preserve"> New Braunfels Middle School PTA Treasurer,</w:t>
      </w:r>
      <w:r w:rsidR="00102010">
        <w:t xml:space="preserve"> </w:t>
      </w:r>
      <w:r>
        <w:t>2003-2005. New Braunfels High School PTA Secretary, 2004-2005; New Braunfels High</w:t>
      </w:r>
      <w:r w:rsidR="00102010">
        <w:t xml:space="preserve"> </w:t>
      </w:r>
      <w:r>
        <w:t>School PTA President, 2007-2008; New Braunfels High School PTA Treasurer, 2008-</w:t>
      </w:r>
      <w:r w:rsidR="00102010">
        <w:t xml:space="preserve"> </w:t>
      </w:r>
      <w:r>
        <w:t>2010.NBHS PTA President, 2006-2007, and City Council PTA Representative, 2005-2006.</w:t>
      </w:r>
      <w:r w:rsidR="00102010">
        <w:t xml:space="preserve"> </w:t>
      </w:r>
      <w:r>
        <w:t>Parent member on New Braunfels District Education Improvement Committee, 2002-2004</w:t>
      </w:r>
      <w:r w:rsidR="00102010">
        <w:t>.</w:t>
      </w:r>
    </w:p>
    <w:p w14:paraId="6180EDCD" w14:textId="77777777" w:rsidR="001027B4" w:rsidRDefault="001027B4" w:rsidP="009C2854">
      <w:pPr>
        <w:tabs>
          <w:tab w:val="left" w:pos="5040"/>
        </w:tabs>
      </w:pPr>
    </w:p>
    <w:p w14:paraId="2A2FBB0C" w14:textId="77777777" w:rsidR="009C2854" w:rsidRDefault="00D93717" w:rsidP="009C2854">
      <w:pPr>
        <w:tabs>
          <w:tab w:val="left" w:pos="5040"/>
        </w:tabs>
      </w:pPr>
      <w:r>
        <w:t>D</w:t>
      </w:r>
      <w:r w:rsidR="009C2854">
        <w:t xml:space="preserve">. </w:t>
      </w:r>
      <w:r w:rsidR="009C2854" w:rsidRPr="00AC43EF">
        <w:rPr>
          <w:b/>
          <w:bCs/>
        </w:rPr>
        <w:t>Service Honors and Awards</w:t>
      </w:r>
      <w:r w:rsidR="009C2854">
        <w:t>:</w:t>
      </w:r>
      <w:r w:rsidR="009C2854" w:rsidRPr="00D40C01">
        <w:t xml:space="preserve"> </w:t>
      </w:r>
    </w:p>
    <w:p w14:paraId="04279294" w14:textId="4A63EA8E" w:rsidR="00D14F59" w:rsidRDefault="00D04C00" w:rsidP="00441118">
      <w:pPr>
        <w:tabs>
          <w:tab w:val="left" w:pos="5040"/>
        </w:tabs>
      </w:pPr>
      <w:r>
        <w:t>The Manchester Who’s Who Registry, 2004-2005. The Madison’s Who’s Who Registry, 2008-09 and Madison’s Women of the Year 2008-2009. Distinguished Higher Education Award in Geography, NCGE, 2009. Marquis Who’s Who, 2011</w:t>
      </w:r>
      <w:r w:rsidR="00F10898">
        <w:t xml:space="preserve">-present. </w:t>
      </w:r>
      <w:r w:rsidR="00604394">
        <w:t xml:space="preserve">Outstanding Leadership Award, TAGE, 2013. </w:t>
      </w:r>
      <w:r w:rsidR="00F10898">
        <w:t>Favorite Professor, spring 2015 Alpha Chi National College Honor Society.</w:t>
      </w:r>
      <w:r w:rsidR="00DB3524">
        <w:t xml:space="preserve">  The 2018 Richard Wayne Simmons Geography Advocate Award.</w:t>
      </w:r>
      <w:r w:rsidR="00441118" w:rsidRPr="00441118">
        <w:t xml:space="preserve"> </w:t>
      </w:r>
      <w:r w:rsidR="00441118">
        <w:t>The 2019 Billy Sills Distinguished Service Award from the Texas Council for the Social Studies.</w:t>
      </w:r>
      <w:r w:rsidR="00DE4464">
        <w:t xml:space="preserve"> 2020</w:t>
      </w:r>
      <w:r w:rsidR="00442431">
        <w:t xml:space="preserve"> Texas State</w:t>
      </w:r>
      <w:r w:rsidR="00DE4464">
        <w:t xml:space="preserve"> </w:t>
      </w:r>
      <w:r w:rsidR="00442431">
        <w:t>Alumni</w:t>
      </w:r>
      <w:r w:rsidR="00F17B02">
        <w:t xml:space="preserve"> Award</w:t>
      </w:r>
      <w:r w:rsidR="00442431">
        <w:t>.</w:t>
      </w:r>
    </w:p>
    <w:p w14:paraId="489BFBD8" w14:textId="55ACD0EB" w:rsidR="003914FC" w:rsidRDefault="003914FC" w:rsidP="003914FC">
      <w:pPr>
        <w:tabs>
          <w:tab w:val="left" w:pos="5040"/>
        </w:tabs>
      </w:pPr>
      <w:r>
        <w:t>Who’s Who in America biographical candidate to represent Social Studies Educators from the state of Texas for 2021.</w:t>
      </w:r>
      <w:r w:rsidR="00E37F67">
        <w:t xml:space="preserve"> The Mary Beth Booth Award for Outstanding Service by an Extramural Educator, 2020-received 2022 due to Pandemic.</w:t>
      </w:r>
    </w:p>
    <w:p w14:paraId="762A145D" w14:textId="77777777" w:rsidR="003914FC" w:rsidRDefault="003914FC" w:rsidP="00441118">
      <w:pPr>
        <w:tabs>
          <w:tab w:val="left" w:pos="5040"/>
        </w:tabs>
      </w:pPr>
    </w:p>
    <w:p w14:paraId="7D2EFBB9" w14:textId="77777777" w:rsidR="00D14F59" w:rsidRDefault="00D14F59" w:rsidP="00D14F59"/>
    <w:p w14:paraId="0E7BDEBF" w14:textId="77777777" w:rsidR="009C2854" w:rsidRDefault="009C2854" w:rsidP="008C49C6">
      <w:pPr>
        <w:tabs>
          <w:tab w:val="left" w:pos="5040"/>
        </w:tabs>
      </w:pPr>
    </w:p>
    <w:sectPr w:rsidR="009C2854" w:rsidSect="00B767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00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84E9" w14:textId="77777777" w:rsidR="002927BE" w:rsidRDefault="002927BE">
      <w:r>
        <w:separator/>
      </w:r>
    </w:p>
  </w:endnote>
  <w:endnote w:type="continuationSeparator" w:id="0">
    <w:p w14:paraId="7CE75F57" w14:textId="77777777" w:rsidR="002927BE" w:rsidRDefault="0029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043C" w14:textId="77777777" w:rsidR="0062489D" w:rsidRDefault="00624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BAA1" w14:textId="3D288660" w:rsidR="001027B4" w:rsidRDefault="001027B4" w:rsidP="001027B4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U</w:t>
    </w:r>
    <w:r w:rsidR="00DF502C">
      <w:rPr>
        <w:sz w:val="20"/>
        <w:szCs w:val="20"/>
      </w:rPr>
      <w:t>pdated</w:t>
    </w:r>
    <w:r w:rsidR="00941D02">
      <w:rPr>
        <w:sz w:val="20"/>
        <w:szCs w:val="20"/>
      </w:rPr>
      <w:t xml:space="preserve"> </w:t>
    </w:r>
    <w:r w:rsidR="000C1093">
      <w:rPr>
        <w:sz w:val="20"/>
        <w:szCs w:val="20"/>
      </w:rPr>
      <w:t xml:space="preserve"> </w:t>
    </w:r>
    <w:r w:rsidR="00DF502C">
      <w:rPr>
        <w:sz w:val="20"/>
        <w:szCs w:val="20"/>
      </w:rPr>
      <w:t xml:space="preserve"> </w:t>
    </w:r>
    <w:r w:rsidR="00C432A3">
      <w:rPr>
        <w:sz w:val="20"/>
        <w:szCs w:val="20"/>
      </w:rPr>
      <w:t>0</w:t>
    </w:r>
    <w:r w:rsidR="0062489D">
      <w:rPr>
        <w:sz w:val="20"/>
        <w:szCs w:val="20"/>
      </w:rPr>
      <w:t>1</w:t>
    </w:r>
    <w:r w:rsidR="00DF502C">
      <w:rPr>
        <w:sz w:val="20"/>
        <w:szCs w:val="20"/>
      </w:rPr>
      <w:t>/20</w:t>
    </w:r>
    <w:r w:rsidR="00441118">
      <w:rPr>
        <w:sz w:val="20"/>
        <w:szCs w:val="20"/>
      </w:rPr>
      <w:t>2</w:t>
    </w:r>
    <w:r w:rsidR="0062489D">
      <w:rPr>
        <w:sz w:val="20"/>
        <w:szCs w:val="20"/>
      </w:rPr>
      <w:t>3</w:t>
    </w:r>
  </w:p>
  <w:p w14:paraId="21068F7A" w14:textId="77777777" w:rsidR="000F7907" w:rsidRPr="00295453" w:rsidRDefault="000F7907" w:rsidP="001027B4">
    <w:pPr>
      <w:pStyle w:val="Footer"/>
      <w:jc w:val="center"/>
      <w:rPr>
        <w:sz w:val="20"/>
        <w:szCs w:val="20"/>
      </w:rPr>
    </w:pPr>
    <w:r w:rsidRPr="00295453">
      <w:rPr>
        <w:sz w:val="20"/>
        <w:szCs w:val="20"/>
      </w:rPr>
      <w:t xml:space="preserve">Page </w:t>
    </w:r>
    <w:r w:rsidR="00151B69" w:rsidRPr="00295453">
      <w:rPr>
        <w:sz w:val="20"/>
        <w:szCs w:val="20"/>
      </w:rPr>
      <w:fldChar w:fldCharType="begin"/>
    </w:r>
    <w:r w:rsidRPr="00295453">
      <w:rPr>
        <w:sz w:val="20"/>
        <w:szCs w:val="20"/>
      </w:rPr>
      <w:instrText xml:space="preserve"> PAGE </w:instrText>
    </w:r>
    <w:r w:rsidR="00151B69" w:rsidRPr="00295453">
      <w:rPr>
        <w:sz w:val="20"/>
        <w:szCs w:val="20"/>
      </w:rPr>
      <w:fldChar w:fldCharType="separate"/>
    </w:r>
    <w:r w:rsidR="00B767E2">
      <w:rPr>
        <w:noProof/>
        <w:sz w:val="20"/>
        <w:szCs w:val="20"/>
      </w:rPr>
      <w:t>6</w:t>
    </w:r>
    <w:r w:rsidR="00151B69" w:rsidRPr="00295453">
      <w:rPr>
        <w:sz w:val="20"/>
        <w:szCs w:val="20"/>
      </w:rPr>
      <w:fldChar w:fldCharType="end"/>
    </w:r>
    <w:r w:rsidRPr="00295453">
      <w:rPr>
        <w:sz w:val="20"/>
        <w:szCs w:val="20"/>
      </w:rPr>
      <w:t xml:space="preserve"> of </w:t>
    </w:r>
    <w:r w:rsidR="00151B69" w:rsidRPr="00295453">
      <w:rPr>
        <w:sz w:val="20"/>
        <w:szCs w:val="20"/>
      </w:rPr>
      <w:fldChar w:fldCharType="begin"/>
    </w:r>
    <w:r w:rsidRPr="00295453">
      <w:rPr>
        <w:sz w:val="20"/>
        <w:szCs w:val="20"/>
      </w:rPr>
      <w:instrText xml:space="preserve"> NUMPAGES </w:instrText>
    </w:r>
    <w:r w:rsidR="00151B69" w:rsidRPr="00295453">
      <w:rPr>
        <w:sz w:val="20"/>
        <w:szCs w:val="20"/>
      </w:rPr>
      <w:fldChar w:fldCharType="separate"/>
    </w:r>
    <w:r w:rsidR="00B767E2">
      <w:rPr>
        <w:noProof/>
        <w:sz w:val="20"/>
        <w:szCs w:val="20"/>
      </w:rPr>
      <w:t>6</w:t>
    </w:r>
    <w:r w:rsidR="00151B69" w:rsidRPr="00295453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D79D" w14:textId="77777777" w:rsidR="0062489D" w:rsidRDefault="00624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AF98" w14:textId="77777777" w:rsidR="002927BE" w:rsidRDefault="002927BE">
      <w:r>
        <w:separator/>
      </w:r>
    </w:p>
  </w:footnote>
  <w:footnote w:type="continuationSeparator" w:id="0">
    <w:p w14:paraId="0021186A" w14:textId="77777777" w:rsidR="002927BE" w:rsidRDefault="0029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CACE" w14:textId="77777777" w:rsidR="0062489D" w:rsidRDefault="00624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BE24" w14:textId="77777777" w:rsidR="000F7907" w:rsidRDefault="000F7907" w:rsidP="009C285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PPS 8.10 Form 1A</w:t>
    </w:r>
  </w:p>
  <w:p w14:paraId="05DF6836" w14:textId="77777777" w:rsidR="000F7907" w:rsidRPr="00295453" w:rsidRDefault="000F7907" w:rsidP="009C2854">
    <w:pPr>
      <w:pStyle w:val="Header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E498" w14:textId="77777777" w:rsidR="0062489D" w:rsidRDefault="006248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8A2"/>
    <w:multiLevelType w:val="hybridMultilevel"/>
    <w:tmpl w:val="C2281070"/>
    <w:lvl w:ilvl="0" w:tplc="1BB2F69A">
      <w:start w:val="1"/>
      <w:numFmt w:val="lowerLetter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56441AE"/>
    <w:multiLevelType w:val="hybridMultilevel"/>
    <w:tmpl w:val="C2281070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6A54548"/>
    <w:multiLevelType w:val="hybridMultilevel"/>
    <w:tmpl w:val="2C0E6B08"/>
    <w:lvl w:ilvl="0" w:tplc="9568544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3365135"/>
    <w:multiLevelType w:val="hybridMultilevel"/>
    <w:tmpl w:val="C58E6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70F9"/>
    <w:multiLevelType w:val="hybridMultilevel"/>
    <w:tmpl w:val="8E42E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E6612"/>
    <w:multiLevelType w:val="hybridMultilevel"/>
    <w:tmpl w:val="4A0867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34CF6"/>
    <w:multiLevelType w:val="hybridMultilevel"/>
    <w:tmpl w:val="A9AEE9EC"/>
    <w:lvl w:ilvl="0" w:tplc="D83AC9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55D79A7"/>
    <w:multiLevelType w:val="hybridMultilevel"/>
    <w:tmpl w:val="70560C80"/>
    <w:lvl w:ilvl="0" w:tplc="CB1A4FB2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6CB24234"/>
    <w:multiLevelType w:val="hybridMultilevel"/>
    <w:tmpl w:val="4A0867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86303">
    <w:abstractNumId w:val="2"/>
  </w:num>
  <w:num w:numId="2" w16cid:durableId="836770057">
    <w:abstractNumId w:val="6"/>
  </w:num>
  <w:num w:numId="3" w16cid:durableId="394860804">
    <w:abstractNumId w:val="7"/>
  </w:num>
  <w:num w:numId="4" w16cid:durableId="1712413490">
    <w:abstractNumId w:val="0"/>
  </w:num>
  <w:num w:numId="5" w16cid:durableId="1180317910">
    <w:abstractNumId w:val="5"/>
  </w:num>
  <w:num w:numId="6" w16cid:durableId="945697095">
    <w:abstractNumId w:val="8"/>
  </w:num>
  <w:num w:numId="7" w16cid:durableId="232005062">
    <w:abstractNumId w:val="4"/>
  </w:num>
  <w:num w:numId="8" w16cid:durableId="432240777">
    <w:abstractNumId w:val="3"/>
  </w:num>
  <w:num w:numId="9" w16cid:durableId="200732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453"/>
    <w:rsid w:val="0001387B"/>
    <w:rsid w:val="000162C1"/>
    <w:rsid w:val="00016EC2"/>
    <w:rsid w:val="0001754A"/>
    <w:rsid w:val="00027E0A"/>
    <w:rsid w:val="0006085F"/>
    <w:rsid w:val="00093E08"/>
    <w:rsid w:val="000963C0"/>
    <w:rsid w:val="000B1D33"/>
    <w:rsid w:val="000B5258"/>
    <w:rsid w:val="000C1093"/>
    <w:rsid w:val="000D5667"/>
    <w:rsid w:val="000E3FF1"/>
    <w:rsid w:val="000F7344"/>
    <w:rsid w:val="000F7907"/>
    <w:rsid w:val="0010085F"/>
    <w:rsid w:val="00102010"/>
    <w:rsid w:val="001027B4"/>
    <w:rsid w:val="00103E33"/>
    <w:rsid w:val="001079E2"/>
    <w:rsid w:val="00122C5C"/>
    <w:rsid w:val="00126166"/>
    <w:rsid w:val="00132D56"/>
    <w:rsid w:val="00140F84"/>
    <w:rsid w:val="00151B69"/>
    <w:rsid w:val="00162830"/>
    <w:rsid w:val="00164DC3"/>
    <w:rsid w:val="00174D6B"/>
    <w:rsid w:val="0018463D"/>
    <w:rsid w:val="001A5F93"/>
    <w:rsid w:val="001B700B"/>
    <w:rsid w:val="002771D7"/>
    <w:rsid w:val="002927BE"/>
    <w:rsid w:val="00295453"/>
    <w:rsid w:val="002E786D"/>
    <w:rsid w:val="002F0934"/>
    <w:rsid w:val="002F61CE"/>
    <w:rsid w:val="002F7162"/>
    <w:rsid w:val="0030494C"/>
    <w:rsid w:val="00322FB7"/>
    <w:rsid w:val="00370533"/>
    <w:rsid w:val="003846EC"/>
    <w:rsid w:val="003914FC"/>
    <w:rsid w:val="00394467"/>
    <w:rsid w:val="003A2B57"/>
    <w:rsid w:val="003A3BE0"/>
    <w:rsid w:val="003B6733"/>
    <w:rsid w:val="003D29F7"/>
    <w:rsid w:val="003F593F"/>
    <w:rsid w:val="004023FD"/>
    <w:rsid w:val="0042073D"/>
    <w:rsid w:val="00425450"/>
    <w:rsid w:val="00441118"/>
    <w:rsid w:val="00442431"/>
    <w:rsid w:val="00455701"/>
    <w:rsid w:val="0046542C"/>
    <w:rsid w:val="00486FE8"/>
    <w:rsid w:val="004956DF"/>
    <w:rsid w:val="004B21EC"/>
    <w:rsid w:val="004E0808"/>
    <w:rsid w:val="00515CEF"/>
    <w:rsid w:val="00533AF7"/>
    <w:rsid w:val="005648A1"/>
    <w:rsid w:val="00590D70"/>
    <w:rsid w:val="005A3400"/>
    <w:rsid w:val="005F2FAA"/>
    <w:rsid w:val="00602687"/>
    <w:rsid w:val="006036A2"/>
    <w:rsid w:val="00604394"/>
    <w:rsid w:val="0062489D"/>
    <w:rsid w:val="00660115"/>
    <w:rsid w:val="00695C49"/>
    <w:rsid w:val="006E004A"/>
    <w:rsid w:val="006F007E"/>
    <w:rsid w:val="0070126E"/>
    <w:rsid w:val="007110DA"/>
    <w:rsid w:val="00725644"/>
    <w:rsid w:val="007275EA"/>
    <w:rsid w:val="00745345"/>
    <w:rsid w:val="00752D57"/>
    <w:rsid w:val="007543BE"/>
    <w:rsid w:val="00762721"/>
    <w:rsid w:val="00773D4D"/>
    <w:rsid w:val="00783611"/>
    <w:rsid w:val="00791048"/>
    <w:rsid w:val="007C3DF8"/>
    <w:rsid w:val="007E3717"/>
    <w:rsid w:val="00835ED5"/>
    <w:rsid w:val="008447E1"/>
    <w:rsid w:val="00862DDB"/>
    <w:rsid w:val="0086716A"/>
    <w:rsid w:val="00872438"/>
    <w:rsid w:val="008A5C01"/>
    <w:rsid w:val="008B4044"/>
    <w:rsid w:val="008C173C"/>
    <w:rsid w:val="008C49C6"/>
    <w:rsid w:val="008D2DE6"/>
    <w:rsid w:val="00905831"/>
    <w:rsid w:val="009275A7"/>
    <w:rsid w:val="00941D02"/>
    <w:rsid w:val="00964DC8"/>
    <w:rsid w:val="00973AF7"/>
    <w:rsid w:val="00984294"/>
    <w:rsid w:val="00990796"/>
    <w:rsid w:val="00993FFA"/>
    <w:rsid w:val="009C2854"/>
    <w:rsid w:val="009C3E73"/>
    <w:rsid w:val="009D3504"/>
    <w:rsid w:val="009E4192"/>
    <w:rsid w:val="009F5541"/>
    <w:rsid w:val="00A20F85"/>
    <w:rsid w:val="00A24F95"/>
    <w:rsid w:val="00A80715"/>
    <w:rsid w:val="00AA4582"/>
    <w:rsid w:val="00AB35C1"/>
    <w:rsid w:val="00AC43EF"/>
    <w:rsid w:val="00AD0EEB"/>
    <w:rsid w:val="00AD5EB7"/>
    <w:rsid w:val="00AE4C2A"/>
    <w:rsid w:val="00AE690F"/>
    <w:rsid w:val="00B00318"/>
    <w:rsid w:val="00B03484"/>
    <w:rsid w:val="00B06012"/>
    <w:rsid w:val="00B334AA"/>
    <w:rsid w:val="00B63C78"/>
    <w:rsid w:val="00B767E2"/>
    <w:rsid w:val="00BA15DD"/>
    <w:rsid w:val="00BB5B10"/>
    <w:rsid w:val="00BC1633"/>
    <w:rsid w:val="00BE09AF"/>
    <w:rsid w:val="00BE0EE6"/>
    <w:rsid w:val="00C346E8"/>
    <w:rsid w:val="00C432A3"/>
    <w:rsid w:val="00C46850"/>
    <w:rsid w:val="00C46F59"/>
    <w:rsid w:val="00C85D47"/>
    <w:rsid w:val="00CC193D"/>
    <w:rsid w:val="00CF559C"/>
    <w:rsid w:val="00D04C00"/>
    <w:rsid w:val="00D14F59"/>
    <w:rsid w:val="00D21F42"/>
    <w:rsid w:val="00D31E51"/>
    <w:rsid w:val="00D32F75"/>
    <w:rsid w:val="00D63BDB"/>
    <w:rsid w:val="00D73159"/>
    <w:rsid w:val="00D738D1"/>
    <w:rsid w:val="00D93717"/>
    <w:rsid w:val="00DB3524"/>
    <w:rsid w:val="00DB499D"/>
    <w:rsid w:val="00DC719E"/>
    <w:rsid w:val="00DD0BEE"/>
    <w:rsid w:val="00DD6FD9"/>
    <w:rsid w:val="00DE09BD"/>
    <w:rsid w:val="00DE4464"/>
    <w:rsid w:val="00DE74B1"/>
    <w:rsid w:val="00DF502C"/>
    <w:rsid w:val="00E02A05"/>
    <w:rsid w:val="00E17147"/>
    <w:rsid w:val="00E21DD9"/>
    <w:rsid w:val="00E37131"/>
    <w:rsid w:val="00E37F67"/>
    <w:rsid w:val="00E64FEF"/>
    <w:rsid w:val="00E74FA8"/>
    <w:rsid w:val="00E80D2E"/>
    <w:rsid w:val="00E84847"/>
    <w:rsid w:val="00E970D7"/>
    <w:rsid w:val="00EA4996"/>
    <w:rsid w:val="00EB38D5"/>
    <w:rsid w:val="00EC52F9"/>
    <w:rsid w:val="00ED43B7"/>
    <w:rsid w:val="00ED5A3E"/>
    <w:rsid w:val="00EE5D14"/>
    <w:rsid w:val="00F03EFA"/>
    <w:rsid w:val="00F10898"/>
    <w:rsid w:val="00F13495"/>
    <w:rsid w:val="00F17B02"/>
    <w:rsid w:val="00F27A0B"/>
    <w:rsid w:val="00F421CB"/>
    <w:rsid w:val="00F6198B"/>
    <w:rsid w:val="00F77FDD"/>
    <w:rsid w:val="00F81D00"/>
    <w:rsid w:val="00F86D3B"/>
    <w:rsid w:val="00FA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640600C6"/>
  <w15:docId w15:val="{FE40DACD-F80A-4A51-80DA-654FB836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5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54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5453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rsid w:val="00034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03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717"/>
    <w:pPr>
      <w:ind w:left="720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719E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EB38D5"/>
    <w:rPr>
      <w:color w:val="007AB2"/>
      <w:u w:val="single"/>
      <w:shd w:val="clear" w:color="auto" w:fil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EB38D5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AC43EF"/>
    <w:rPr>
      <w:sz w:val="24"/>
      <w:szCs w:val="24"/>
    </w:rPr>
  </w:style>
  <w:style w:type="character" w:customStyle="1" w:styleId="tlid-translation">
    <w:name w:val="tlid-translation"/>
    <w:basedOn w:val="DefaultParagraphFont"/>
    <w:rsid w:val="00AC43EF"/>
  </w:style>
  <w:style w:type="character" w:styleId="Strong">
    <w:name w:val="Strong"/>
    <w:basedOn w:val="DefaultParagraphFont"/>
    <w:uiPriority w:val="22"/>
    <w:qFormat/>
    <w:rsid w:val="00164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3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journals.mtsu.edu/index.php/ijwc/article/view/159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3106E-3218-4950-92F8-C55327C8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VITA</vt:lpstr>
    </vt:vector>
  </TitlesOfParts>
  <Company>TXSTATE</Company>
  <LinksUpToDate>false</LinksUpToDate>
  <CharactersWithSpaces>19852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VITA</dc:title>
  <dc:subject/>
  <dc:creator>Sarah</dc:creator>
  <cp:keywords/>
  <cp:lastModifiedBy>Oestreich, Jo Beth</cp:lastModifiedBy>
  <cp:revision>2</cp:revision>
  <cp:lastPrinted>2012-06-12T14:45:00Z</cp:lastPrinted>
  <dcterms:created xsi:type="dcterms:W3CDTF">2023-01-21T11:00:00Z</dcterms:created>
  <dcterms:modified xsi:type="dcterms:W3CDTF">2023-01-21T11:00:00Z</dcterms:modified>
</cp:coreProperties>
</file>